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86" w:rsidRPr="00FF6286" w:rsidRDefault="00FF6286" w:rsidP="00FF6286">
      <w:pPr>
        <w:ind w:firstLine="54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F628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СОВЕТ  НАРОДНЫХ  ДЕПУТАТОВ</w:t>
      </w:r>
    </w:p>
    <w:p w:rsidR="00FF6286" w:rsidRPr="00FF6286" w:rsidRDefault="00FF6286" w:rsidP="00FF6286">
      <w:pPr>
        <w:ind w:firstLine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F628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СТОРОЖЕВСКОГО 2-ГО  СЕЛЬСКОГО  ПОСЕЛЕНИЯ</w:t>
      </w:r>
    </w:p>
    <w:p w:rsidR="00FF6286" w:rsidRPr="00FF6286" w:rsidRDefault="00FF6286" w:rsidP="00FF6286">
      <w:pPr>
        <w:ind w:firstLine="54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F628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ЛИСКИНСКОГО  МУНИЦИПАЛЬНОГО РАЙОНА</w:t>
      </w:r>
    </w:p>
    <w:p w:rsidR="00FF6286" w:rsidRPr="00FF6286" w:rsidRDefault="00FF6286" w:rsidP="00FF6286">
      <w:pPr>
        <w:pBdr>
          <w:bottom w:val="single" w:sz="12" w:space="1" w:color="auto"/>
        </w:pBdr>
        <w:ind w:firstLine="54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F628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ВОРОНЕЖСКОЙ  ОБЛАСТИ</w:t>
      </w:r>
    </w:p>
    <w:p w:rsidR="00FF6286" w:rsidRPr="00FF6286" w:rsidRDefault="00FF6286" w:rsidP="00FF6286">
      <w:pPr>
        <w:ind w:firstLine="54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FF6286" w:rsidRPr="00FF6286" w:rsidRDefault="00FF6286" w:rsidP="00FF6286">
      <w:pPr>
        <w:ind w:firstLine="54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F628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РЕШЕНИЕ</w:t>
      </w:r>
    </w:p>
    <w:p w:rsidR="00FF6286" w:rsidRPr="00FF6286" w:rsidRDefault="00FF6286" w:rsidP="00FF6286">
      <w:pPr>
        <w:ind w:firstLine="540"/>
        <w:jc w:val="left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FF6286" w:rsidRPr="00FF6286" w:rsidRDefault="00FF6286" w:rsidP="00FF6286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</w:pPr>
      <w:r w:rsidRPr="00FF6286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  <w:t>от  «0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  <w:t>7</w:t>
      </w:r>
      <w:r w:rsidRPr="00FF6286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  <w:t xml:space="preserve">» 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  <w:t>марта</w:t>
      </w:r>
      <w:r w:rsidRPr="00FF6286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  <w:t xml:space="preserve"> 2023 года № 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  <w:t>94</w:t>
      </w:r>
    </w:p>
    <w:p w:rsidR="00651556" w:rsidRPr="00651556" w:rsidRDefault="00FF6286" w:rsidP="00FF6286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 w:rsidRPr="00FF6286">
        <w:rPr>
          <w:rFonts w:ascii="Times New Roman" w:eastAsia="Calibri" w:hAnsi="Times New Roman"/>
          <w:color w:val="000000"/>
          <w:lang w:eastAsia="en-US"/>
        </w:rPr>
        <w:t xml:space="preserve">                с.Сторожевое 2-е                  </w:t>
      </w:r>
    </w:p>
    <w:p w:rsidR="00D03C14" w:rsidRPr="00651556" w:rsidRDefault="009328FA" w:rsidP="00651556">
      <w:pPr>
        <w:pStyle w:val="Title"/>
        <w:ind w:righ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556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="00C21516" w:rsidRPr="00651556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FF6286">
        <w:rPr>
          <w:rFonts w:ascii="Times New Roman" w:hAnsi="Times New Roman" w:cs="Times New Roman"/>
          <w:sz w:val="28"/>
          <w:szCs w:val="28"/>
        </w:rPr>
        <w:t xml:space="preserve"> Сторожевского 2-</w:t>
      </w:r>
      <w:r w:rsidR="00651556">
        <w:rPr>
          <w:rFonts w:ascii="Times New Roman" w:hAnsi="Times New Roman" w:cs="Times New Roman"/>
          <w:sz w:val="28"/>
          <w:szCs w:val="28"/>
        </w:rPr>
        <w:t>го</w:t>
      </w:r>
      <w:r w:rsidR="00C21516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9328FA" w:rsidRPr="00651556" w:rsidRDefault="009328FA" w:rsidP="00587A5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D03C14" w:rsidRPr="00651556" w:rsidRDefault="009328FA" w:rsidP="00587A5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bCs/>
          <w:sz w:val="28"/>
          <w:szCs w:val="28"/>
        </w:rPr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C21516" w:rsidRPr="0065155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FF6286">
        <w:rPr>
          <w:rFonts w:ascii="Times New Roman" w:hAnsi="Times New Roman"/>
          <w:sz w:val="28"/>
          <w:szCs w:val="28"/>
        </w:rPr>
        <w:t>Сторожевского 2-го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03C14" w:rsidRPr="00FF6286" w:rsidRDefault="00C21516" w:rsidP="00570B9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6286">
        <w:rPr>
          <w:rFonts w:ascii="Times New Roman" w:hAnsi="Times New Roman"/>
          <w:b/>
          <w:sz w:val="28"/>
          <w:szCs w:val="28"/>
        </w:rPr>
        <w:t>РЕШИЛ</w:t>
      </w:r>
      <w:r w:rsidR="00D03C14" w:rsidRPr="00FF6286">
        <w:rPr>
          <w:rFonts w:ascii="Times New Roman" w:hAnsi="Times New Roman"/>
          <w:b/>
          <w:sz w:val="28"/>
          <w:szCs w:val="28"/>
        </w:rPr>
        <w:t>:</w:t>
      </w:r>
    </w:p>
    <w:p w:rsidR="00651556" w:rsidRPr="00651556" w:rsidRDefault="00651556" w:rsidP="00570B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28FA" w:rsidRDefault="00D03C14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 xml:space="preserve">1. </w:t>
      </w:r>
      <w:r w:rsidR="009328FA" w:rsidRPr="00651556">
        <w:rPr>
          <w:rFonts w:ascii="Times New Roman" w:hAnsi="Times New Roman"/>
          <w:sz w:val="28"/>
          <w:szCs w:val="28"/>
        </w:rPr>
        <w:t>Утвердить ключевые п</w:t>
      </w:r>
      <w:r w:rsidR="00651556">
        <w:rPr>
          <w:rFonts w:ascii="Times New Roman" w:hAnsi="Times New Roman"/>
          <w:sz w:val="28"/>
          <w:szCs w:val="28"/>
        </w:rPr>
        <w:t>оказатели и их целевые значения</w:t>
      </w:r>
      <w:r w:rsidR="009328FA" w:rsidRPr="00651556">
        <w:rPr>
          <w:rFonts w:ascii="Times New Roman" w:hAnsi="Times New Roman"/>
          <w:sz w:val="28"/>
          <w:szCs w:val="28"/>
        </w:rPr>
        <w:t xml:space="preserve"> по муниципальному контролю в сфере благоустройства на территории </w:t>
      </w:r>
      <w:r w:rsidR="00FF6286">
        <w:rPr>
          <w:rFonts w:ascii="Times New Roman" w:hAnsi="Times New Roman"/>
          <w:sz w:val="28"/>
          <w:szCs w:val="28"/>
        </w:rPr>
        <w:t>Сторожевского 2-го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51556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</w:t>
      </w:r>
      <w:r w:rsidR="009328FA" w:rsidRPr="00651556">
        <w:rPr>
          <w:rFonts w:ascii="Times New Roman" w:hAnsi="Times New Roman"/>
          <w:sz w:val="28"/>
          <w:szCs w:val="28"/>
        </w:rPr>
        <w:t>.</w:t>
      </w:r>
    </w:p>
    <w:p w:rsidR="00651556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. Утвердить индикативные показатели по муниципальному контролю в сфере благоустройства на территории </w:t>
      </w:r>
      <w:r w:rsidR="00FF6286">
        <w:rPr>
          <w:rFonts w:ascii="Times New Roman" w:hAnsi="Times New Roman"/>
          <w:sz w:val="28"/>
          <w:szCs w:val="28"/>
        </w:rPr>
        <w:t>Сторожевского 2-го</w:t>
      </w:r>
      <w:r w:rsidRPr="006515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328FA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328FA" w:rsidRPr="0065155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опубликования в официальном издании органов местного самоуправления </w:t>
      </w:r>
      <w:r w:rsidR="00FF6286">
        <w:rPr>
          <w:rFonts w:ascii="Times New Roman" w:hAnsi="Times New Roman"/>
          <w:sz w:val="28"/>
          <w:szCs w:val="28"/>
        </w:rPr>
        <w:t>Сторожевского 2-го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FF6286">
        <w:rPr>
          <w:rFonts w:ascii="Times New Roman" w:hAnsi="Times New Roman"/>
          <w:sz w:val="28"/>
          <w:szCs w:val="28"/>
        </w:rPr>
        <w:t>Сторожевской 2-о</w:t>
      </w:r>
      <w:r>
        <w:rPr>
          <w:rFonts w:ascii="Times New Roman" w:hAnsi="Times New Roman"/>
          <w:sz w:val="28"/>
          <w:szCs w:val="28"/>
        </w:rPr>
        <w:t>й м</w:t>
      </w:r>
      <w:r w:rsidR="009328FA" w:rsidRPr="00651556">
        <w:rPr>
          <w:rFonts w:ascii="Times New Roman" w:hAnsi="Times New Roman"/>
          <w:sz w:val="28"/>
          <w:szCs w:val="28"/>
        </w:rPr>
        <w:t>униципальный вестник» и распространяе</w:t>
      </w:r>
      <w:r>
        <w:rPr>
          <w:rFonts w:ascii="Times New Roman" w:hAnsi="Times New Roman"/>
          <w:sz w:val="28"/>
          <w:szCs w:val="28"/>
        </w:rPr>
        <w:t>т свое действие</w:t>
      </w:r>
      <w:r w:rsidR="009328FA" w:rsidRPr="00651556">
        <w:rPr>
          <w:rFonts w:ascii="Times New Roman" w:hAnsi="Times New Roman"/>
          <w:sz w:val="28"/>
          <w:szCs w:val="28"/>
        </w:rPr>
        <w:t xml:space="preserve"> на правоотношения, возникшие с 01.0</w:t>
      </w:r>
      <w:r w:rsidR="00E562E8" w:rsidRPr="00651556">
        <w:rPr>
          <w:rFonts w:ascii="Times New Roman" w:hAnsi="Times New Roman"/>
          <w:sz w:val="28"/>
          <w:szCs w:val="28"/>
        </w:rPr>
        <w:t>3</w:t>
      </w:r>
      <w:r w:rsidR="009328FA" w:rsidRPr="00651556">
        <w:rPr>
          <w:rFonts w:ascii="Times New Roman" w:hAnsi="Times New Roman"/>
          <w:sz w:val="28"/>
          <w:szCs w:val="28"/>
        </w:rPr>
        <w:t>.2022 года.</w:t>
      </w:r>
    </w:p>
    <w:p w:rsidR="005225E9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25E9" w:rsidRPr="00651556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C21516" w:rsidRPr="00651556" w:rsidRDefault="00C21516" w:rsidP="00587A5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9"/>
        <w:gridCol w:w="4855"/>
      </w:tblGrid>
      <w:tr w:rsidR="00E562E8" w:rsidRPr="00651556" w:rsidTr="00F95300">
        <w:tc>
          <w:tcPr>
            <w:tcW w:w="4927" w:type="dxa"/>
            <w:shd w:val="clear" w:color="auto" w:fill="auto"/>
          </w:tcPr>
          <w:p w:rsidR="00FD163C" w:rsidRDefault="00FD163C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62E8" w:rsidRPr="00651556" w:rsidRDefault="00E562E8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F6286">
              <w:rPr>
                <w:rFonts w:ascii="Times New Roman" w:hAnsi="Times New Roman"/>
                <w:sz w:val="28"/>
                <w:szCs w:val="28"/>
              </w:rPr>
              <w:t>Сторожевского 2-го</w:t>
            </w:r>
          </w:p>
          <w:p w:rsidR="00E562E8" w:rsidRPr="00651556" w:rsidRDefault="00E562E8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E562E8" w:rsidRPr="00651556" w:rsidRDefault="00E562E8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562E8" w:rsidRPr="00651556" w:rsidRDefault="00FF6286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Н.П.Соколова</w:t>
            </w:r>
          </w:p>
        </w:tc>
      </w:tr>
    </w:tbl>
    <w:p w:rsidR="00C21516" w:rsidRPr="00651556" w:rsidRDefault="00C21516" w:rsidP="00E562E8">
      <w:pPr>
        <w:ind w:firstLine="0"/>
        <w:rPr>
          <w:rFonts w:ascii="Times New Roman" w:hAnsi="Times New Roman"/>
          <w:sz w:val="28"/>
          <w:szCs w:val="28"/>
        </w:rPr>
      </w:pPr>
    </w:p>
    <w:p w:rsidR="00651556" w:rsidRDefault="00E562E8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br w:type="page"/>
      </w:r>
    </w:p>
    <w:p w:rsidR="00651556" w:rsidRDefault="00651556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21516" w:rsidRPr="00651556" w:rsidRDefault="00651556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21516" w:rsidRPr="00651556">
        <w:rPr>
          <w:rFonts w:ascii="Times New Roman" w:hAnsi="Times New Roman"/>
          <w:sz w:val="28"/>
          <w:szCs w:val="28"/>
        </w:rPr>
        <w:t>р</w:t>
      </w:r>
      <w:r w:rsidR="00D03C14" w:rsidRPr="00651556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="00C21516" w:rsidRPr="00651556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 w:rsidR="00FF6286">
        <w:rPr>
          <w:rFonts w:ascii="Times New Roman" w:hAnsi="Times New Roman"/>
          <w:sz w:val="28"/>
          <w:szCs w:val="28"/>
        </w:rPr>
        <w:t xml:space="preserve"> Сторожевского 2-го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21516" w:rsidRPr="00651556" w:rsidRDefault="00C21516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>Воронежской области</w:t>
      </w:r>
    </w:p>
    <w:p w:rsidR="00D03C14" w:rsidRPr="00651556" w:rsidRDefault="00603B0F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03C14" w:rsidRPr="00651556">
        <w:rPr>
          <w:rFonts w:ascii="Times New Roman" w:hAnsi="Times New Roman"/>
          <w:sz w:val="28"/>
          <w:szCs w:val="28"/>
        </w:rPr>
        <w:t>т</w:t>
      </w:r>
      <w:r w:rsidR="00FF6286">
        <w:rPr>
          <w:rFonts w:ascii="Times New Roman" w:hAnsi="Times New Roman"/>
          <w:sz w:val="28"/>
          <w:szCs w:val="28"/>
        </w:rPr>
        <w:t xml:space="preserve"> 07.03.2023 </w:t>
      </w:r>
      <w:r w:rsidR="00651556">
        <w:rPr>
          <w:rFonts w:ascii="Times New Roman" w:hAnsi="Times New Roman"/>
          <w:sz w:val="28"/>
          <w:szCs w:val="28"/>
        </w:rPr>
        <w:t>№</w:t>
      </w:r>
      <w:r w:rsidR="00FF6286">
        <w:rPr>
          <w:rFonts w:ascii="Times New Roman" w:hAnsi="Times New Roman"/>
          <w:sz w:val="28"/>
          <w:szCs w:val="28"/>
        </w:rPr>
        <w:t xml:space="preserve"> 94</w:t>
      </w:r>
    </w:p>
    <w:p w:rsidR="00D03C14" w:rsidRPr="00651556" w:rsidRDefault="00D03C14" w:rsidP="00587A52">
      <w:pPr>
        <w:ind w:firstLine="709"/>
        <w:rPr>
          <w:rFonts w:ascii="Times New Roman" w:hAnsi="Times New Roman"/>
          <w:sz w:val="28"/>
          <w:szCs w:val="28"/>
        </w:rPr>
      </w:pPr>
    </w:p>
    <w:p w:rsidR="006B4BEA" w:rsidRPr="00651556" w:rsidRDefault="009A1347" w:rsidP="00E562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556">
        <w:rPr>
          <w:rFonts w:ascii="Times New Roman" w:hAnsi="Times New Roman" w:cs="Times New Roman"/>
          <w:sz w:val="28"/>
          <w:szCs w:val="28"/>
        </w:rPr>
        <w:t>К</w:t>
      </w:r>
      <w:r w:rsidR="006B4BEA" w:rsidRPr="00651556">
        <w:rPr>
          <w:rFonts w:ascii="Times New Roman" w:hAnsi="Times New Roman" w:cs="Times New Roman"/>
          <w:sz w:val="28"/>
          <w:szCs w:val="28"/>
        </w:rPr>
        <w:t>лючевые по</w:t>
      </w:r>
      <w:r w:rsidR="00651556">
        <w:rPr>
          <w:rFonts w:ascii="Times New Roman" w:hAnsi="Times New Roman" w:cs="Times New Roman"/>
          <w:sz w:val="28"/>
          <w:szCs w:val="28"/>
        </w:rPr>
        <w:t xml:space="preserve">казатели и их целевые значения 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помуниципальному контролю в сфере благоустройства на территории </w:t>
      </w:r>
      <w:r w:rsidR="00FF6286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A1347" w:rsidRPr="00651556" w:rsidRDefault="009A1347" w:rsidP="00587A52">
      <w:pPr>
        <w:pStyle w:val="aff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7"/>
        <w:gridCol w:w="2263"/>
      </w:tblGrid>
      <w:tr w:rsidR="009A1347" w:rsidRPr="00651556" w:rsidTr="00FD163C">
        <w:tc>
          <w:tcPr>
            <w:tcW w:w="7117" w:type="dxa"/>
            <w:shd w:val="clear" w:color="auto" w:fill="auto"/>
          </w:tcPr>
          <w:p w:rsidR="009A1347" w:rsidRPr="00651556" w:rsidRDefault="009A134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63" w:type="dxa"/>
            <w:shd w:val="clear" w:color="auto" w:fill="auto"/>
          </w:tcPr>
          <w:p w:rsidR="009A1347" w:rsidRPr="00651556" w:rsidRDefault="009A134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9A1347" w:rsidRPr="00651556" w:rsidTr="00FD163C">
        <w:tc>
          <w:tcPr>
            <w:tcW w:w="7117" w:type="dxa"/>
            <w:shd w:val="clear" w:color="auto" w:fill="auto"/>
          </w:tcPr>
          <w:p w:rsidR="009A1347" w:rsidRPr="00651556" w:rsidRDefault="00FD163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163C">
              <w:rPr>
                <w:rFonts w:ascii="Times New Roman" w:hAnsi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3" w:type="dxa"/>
            <w:shd w:val="clear" w:color="auto" w:fill="auto"/>
          </w:tcPr>
          <w:p w:rsidR="009A1347" w:rsidRPr="00651556" w:rsidRDefault="00FD163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A1347" w:rsidRPr="00651556" w:rsidTr="00FD163C">
        <w:tc>
          <w:tcPr>
            <w:tcW w:w="7117" w:type="dxa"/>
            <w:shd w:val="clear" w:color="auto" w:fill="auto"/>
          </w:tcPr>
          <w:p w:rsidR="009A1347" w:rsidRPr="00651556" w:rsidRDefault="00FD163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163C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3" w:type="dxa"/>
            <w:shd w:val="clear" w:color="auto" w:fill="auto"/>
          </w:tcPr>
          <w:p w:rsidR="009A1347" w:rsidRPr="00651556" w:rsidRDefault="00FD163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347" w:rsidRPr="00651556" w:rsidTr="00FD163C">
        <w:tc>
          <w:tcPr>
            <w:tcW w:w="7117" w:type="dxa"/>
            <w:shd w:val="clear" w:color="auto" w:fill="auto"/>
          </w:tcPr>
          <w:p w:rsidR="009A1347" w:rsidRPr="00651556" w:rsidRDefault="00FD163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163C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263" w:type="dxa"/>
            <w:shd w:val="clear" w:color="auto" w:fill="auto"/>
          </w:tcPr>
          <w:p w:rsidR="009A1347" w:rsidRPr="00651556" w:rsidRDefault="00FD163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1347" w:rsidRPr="00651556" w:rsidTr="00FD163C">
        <w:tc>
          <w:tcPr>
            <w:tcW w:w="7117" w:type="dxa"/>
            <w:shd w:val="clear" w:color="auto" w:fill="auto"/>
          </w:tcPr>
          <w:p w:rsidR="009A1347" w:rsidRPr="00651556" w:rsidRDefault="00FD163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163C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63" w:type="dxa"/>
            <w:shd w:val="clear" w:color="auto" w:fill="auto"/>
          </w:tcPr>
          <w:p w:rsidR="009A1347" w:rsidRPr="00651556" w:rsidRDefault="00FD163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63C" w:rsidRPr="00651556" w:rsidTr="00FD163C">
        <w:tc>
          <w:tcPr>
            <w:tcW w:w="7117" w:type="dxa"/>
            <w:shd w:val="clear" w:color="auto" w:fill="auto"/>
          </w:tcPr>
          <w:p w:rsidR="00FD163C" w:rsidRPr="00651556" w:rsidRDefault="00FD163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163C">
              <w:rPr>
                <w:rFonts w:ascii="Times New Roman" w:hAnsi="Times New Roman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3" w:type="dxa"/>
            <w:shd w:val="clear" w:color="auto" w:fill="auto"/>
          </w:tcPr>
          <w:p w:rsidR="00FD163C" w:rsidRPr="00651556" w:rsidRDefault="00FD163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163C" w:rsidRPr="00651556" w:rsidTr="00FD163C">
        <w:tc>
          <w:tcPr>
            <w:tcW w:w="7117" w:type="dxa"/>
            <w:shd w:val="clear" w:color="auto" w:fill="auto"/>
          </w:tcPr>
          <w:p w:rsidR="00FD163C" w:rsidRPr="00651556" w:rsidRDefault="00FD163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163C">
              <w:rPr>
                <w:rFonts w:ascii="Times New Roman" w:hAnsi="Times New Roman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263" w:type="dxa"/>
            <w:shd w:val="clear" w:color="auto" w:fill="auto"/>
          </w:tcPr>
          <w:p w:rsidR="00FD163C" w:rsidRPr="00651556" w:rsidRDefault="00FD163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D163C" w:rsidRPr="00651556" w:rsidTr="00FD163C">
        <w:tc>
          <w:tcPr>
            <w:tcW w:w="7117" w:type="dxa"/>
            <w:shd w:val="clear" w:color="auto" w:fill="auto"/>
          </w:tcPr>
          <w:p w:rsidR="00FD163C" w:rsidRPr="00651556" w:rsidRDefault="00FD163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163C">
              <w:rPr>
                <w:rFonts w:ascii="Times New Roman" w:hAnsi="Times New Roman"/>
                <w:sz w:val="28"/>
                <w:szCs w:val="28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263" w:type="dxa"/>
            <w:shd w:val="clear" w:color="auto" w:fill="auto"/>
          </w:tcPr>
          <w:p w:rsidR="00FD163C" w:rsidRPr="00651556" w:rsidRDefault="00603B0F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D163C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>
      <w:pPr>
        <w:ind w:firstLine="0"/>
        <w:jc w:val="left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br w:type="page"/>
      </w:r>
    </w:p>
    <w:p w:rsidR="00FD163C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Приложение </w:t>
      </w:r>
      <w:r>
        <w:rPr>
          <w:rFonts w:ascii="Times New Roman" w:eastAsia="Arial Unicode MS" w:hAnsi="Times New Roman"/>
          <w:sz w:val="28"/>
          <w:szCs w:val="28"/>
          <w:lang w:bidi="ru-RU"/>
        </w:rPr>
        <w:t>2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к решению Совета народных депутатов </w:t>
      </w:r>
      <w:r w:rsidR="00FF6286">
        <w:rPr>
          <w:rFonts w:ascii="Times New Roman" w:eastAsia="Arial Unicode MS" w:hAnsi="Times New Roman"/>
          <w:sz w:val="28"/>
          <w:szCs w:val="28"/>
          <w:lang w:bidi="ru-RU"/>
        </w:rPr>
        <w:t>Сторожевского 2-го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Воронежской области </w:t>
      </w:r>
    </w:p>
    <w:p w:rsidR="00FD163C" w:rsidRDefault="00FF6286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от 07.03.2023</w:t>
      </w:r>
      <w:r w:rsidR="00FD163C"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№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94</w:t>
      </w: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Индикативные показатели по муниципальному контролю в сфере благоустройства в границах населенных пунктов </w:t>
      </w:r>
      <w:r w:rsidR="00FF6286">
        <w:rPr>
          <w:rFonts w:ascii="Times New Roman" w:eastAsia="Arial Unicode MS" w:hAnsi="Times New Roman"/>
          <w:sz w:val="28"/>
          <w:szCs w:val="28"/>
          <w:lang w:bidi="ru-RU"/>
        </w:rPr>
        <w:t>Сторожевского 2-го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 Воронежской области: </w:t>
      </w:r>
    </w:p>
    <w:p w:rsidR="00FD163C" w:rsidRPr="00651556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51556" w:rsidRPr="00651556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1. </w:t>
      </w:r>
      <w:r w:rsidR="00651556" w:rsidRPr="00651556">
        <w:rPr>
          <w:rFonts w:ascii="Times New Roman" w:eastAsia="Arial Unicode MS" w:hAnsi="Times New Roman"/>
          <w:sz w:val="28"/>
          <w:szCs w:val="28"/>
          <w:lang w:bidi="ru-RU"/>
        </w:rPr>
        <w:t>количество проведенных плановых контрольных мероприятий;</w:t>
      </w:r>
    </w:p>
    <w:p w:rsidR="00651556" w:rsidRPr="00651556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2. </w:t>
      </w:r>
      <w:r w:rsidR="00651556" w:rsidRPr="00651556">
        <w:rPr>
          <w:rFonts w:ascii="Times New Roman" w:eastAsia="Arial Unicode MS" w:hAnsi="Times New Roman"/>
          <w:sz w:val="28"/>
          <w:szCs w:val="28"/>
          <w:lang w:bidi="ru-RU"/>
        </w:rPr>
        <w:t>количество проведенных внеплановых контрольных мероприятий;</w:t>
      </w:r>
    </w:p>
    <w:p w:rsidR="00651556" w:rsidRPr="00651556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3. </w:t>
      </w:r>
      <w:r w:rsidR="00651556" w:rsidRPr="00651556">
        <w:rPr>
          <w:rFonts w:ascii="Times New Roman" w:eastAsia="Arial Unicode MS" w:hAnsi="Times New Roman"/>
          <w:sz w:val="28"/>
          <w:szCs w:val="28"/>
          <w:lang w:bidi="ru-RU"/>
        </w:rPr>
        <w:t>количество поступивших возражений в отношении акта контрольного мероприятия;</w:t>
      </w:r>
    </w:p>
    <w:p w:rsidR="00651556" w:rsidRPr="00651556" w:rsidRDefault="00DF06C0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4. </w:t>
      </w:r>
      <w:bookmarkStart w:id="0" w:name="_GoBack"/>
      <w:bookmarkEnd w:id="0"/>
      <w:r w:rsidR="00651556" w:rsidRPr="00651556">
        <w:rPr>
          <w:rFonts w:ascii="Times New Roman" w:eastAsia="Arial Unicode MS" w:hAnsi="Times New Roman"/>
          <w:sz w:val="28"/>
          <w:szCs w:val="28"/>
          <w:lang w:bidi="ru-RU"/>
        </w:rPr>
        <w:t>количество выданных предписаний об устранении нарушений обязательных требований;</w:t>
      </w:r>
    </w:p>
    <w:p w:rsidR="00651556" w:rsidRPr="00651556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5. </w:t>
      </w:r>
      <w:r w:rsidR="00651556" w:rsidRPr="00651556">
        <w:rPr>
          <w:rFonts w:ascii="Times New Roman" w:eastAsia="Arial Unicode MS" w:hAnsi="Times New Roman"/>
          <w:sz w:val="28"/>
          <w:szCs w:val="28"/>
          <w:lang w:bidi="ru-RU"/>
        </w:rPr>
        <w:t>количество устраненных нарушений обязательных требований.</w:t>
      </w:r>
    </w:p>
    <w:p w:rsidR="00651556" w:rsidRDefault="00651556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Default="00603B0F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603B0F" w:rsidRPr="00651556" w:rsidRDefault="00603B0F" w:rsidP="003264E3">
      <w:pPr>
        <w:ind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sectPr w:rsidR="00603B0F" w:rsidRPr="00651556" w:rsidSect="00651556">
      <w:headerReference w:type="even" r:id="rId8"/>
      <w:pgSz w:w="11906" w:h="16838"/>
      <w:pgMar w:top="709" w:right="70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1E" w:rsidRDefault="003A051E" w:rsidP="00D03C14">
      <w:r>
        <w:separator/>
      </w:r>
    </w:p>
  </w:endnote>
  <w:endnote w:type="continuationSeparator" w:id="1">
    <w:p w:rsidR="003A051E" w:rsidRDefault="003A051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1E" w:rsidRDefault="003A051E" w:rsidP="00D03C14">
      <w:r>
        <w:separator/>
      </w:r>
    </w:p>
  </w:footnote>
  <w:footnote w:type="continuationSeparator" w:id="1">
    <w:p w:rsidR="003A051E" w:rsidRDefault="003A051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F6" w:rsidRDefault="00A717DE" w:rsidP="00087DF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87DF6" w:rsidRDefault="00087DF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DE870C0"/>
    <w:multiLevelType w:val="hybridMultilevel"/>
    <w:tmpl w:val="A494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63B4"/>
    <w:rsid w:val="000436BA"/>
    <w:rsid w:val="00087DF6"/>
    <w:rsid w:val="000F6D44"/>
    <w:rsid w:val="001664B2"/>
    <w:rsid w:val="001B27AE"/>
    <w:rsid w:val="002E342C"/>
    <w:rsid w:val="002F730D"/>
    <w:rsid w:val="00302BBB"/>
    <w:rsid w:val="0031106A"/>
    <w:rsid w:val="003264E3"/>
    <w:rsid w:val="0033083A"/>
    <w:rsid w:val="00341582"/>
    <w:rsid w:val="00373981"/>
    <w:rsid w:val="003A051E"/>
    <w:rsid w:val="004207CF"/>
    <w:rsid w:val="004647DB"/>
    <w:rsid w:val="004A14A5"/>
    <w:rsid w:val="004B3654"/>
    <w:rsid w:val="004B41A9"/>
    <w:rsid w:val="004B4223"/>
    <w:rsid w:val="005032C8"/>
    <w:rsid w:val="005225E9"/>
    <w:rsid w:val="005237C9"/>
    <w:rsid w:val="00570B9E"/>
    <w:rsid w:val="00587A52"/>
    <w:rsid w:val="005B2543"/>
    <w:rsid w:val="005C1279"/>
    <w:rsid w:val="00603B0F"/>
    <w:rsid w:val="00614D0C"/>
    <w:rsid w:val="00651556"/>
    <w:rsid w:val="006630EA"/>
    <w:rsid w:val="00677D59"/>
    <w:rsid w:val="006A6F03"/>
    <w:rsid w:val="006B4BEA"/>
    <w:rsid w:val="006E11C5"/>
    <w:rsid w:val="007100F8"/>
    <w:rsid w:val="00725010"/>
    <w:rsid w:val="00780E38"/>
    <w:rsid w:val="00782AF6"/>
    <w:rsid w:val="007F3A8C"/>
    <w:rsid w:val="007F7E0D"/>
    <w:rsid w:val="008629D3"/>
    <w:rsid w:val="0089362B"/>
    <w:rsid w:val="009328FA"/>
    <w:rsid w:val="00935631"/>
    <w:rsid w:val="0099184D"/>
    <w:rsid w:val="009A1347"/>
    <w:rsid w:val="009B5FBA"/>
    <w:rsid w:val="009D07EB"/>
    <w:rsid w:val="00A160A1"/>
    <w:rsid w:val="00A600A0"/>
    <w:rsid w:val="00A717DE"/>
    <w:rsid w:val="00AB1BFF"/>
    <w:rsid w:val="00B42AFF"/>
    <w:rsid w:val="00C21516"/>
    <w:rsid w:val="00D03C14"/>
    <w:rsid w:val="00DF06C0"/>
    <w:rsid w:val="00E01FF3"/>
    <w:rsid w:val="00E46DC4"/>
    <w:rsid w:val="00E562E8"/>
    <w:rsid w:val="00E83988"/>
    <w:rsid w:val="00EC053E"/>
    <w:rsid w:val="00F054B4"/>
    <w:rsid w:val="00F95300"/>
    <w:rsid w:val="00FA322B"/>
    <w:rsid w:val="00FC35CC"/>
    <w:rsid w:val="00FD163C"/>
    <w:rsid w:val="00FF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11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11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11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11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11C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D03C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03C1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1">
    <w:name w:val="Основной шрифт абзаца1"/>
    <w:rsid w:val="00D03C14"/>
  </w:style>
  <w:style w:type="character" w:customStyle="1" w:styleId="a3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E11C5"/>
    <w:rPr>
      <w:color w:val="0000FF"/>
      <w:u w:val="none"/>
    </w:rPr>
  </w:style>
  <w:style w:type="character" w:customStyle="1" w:styleId="a5">
    <w:name w:val="Гипертекстовая ссылка"/>
    <w:rsid w:val="00D03C14"/>
    <w:rPr>
      <w:rFonts w:cs="Times New Roman"/>
      <w:color w:val="106BBE"/>
    </w:rPr>
  </w:style>
  <w:style w:type="character" w:customStyle="1" w:styleId="a6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D03C14"/>
    <w:rPr>
      <w:b/>
      <w:bCs/>
      <w:sz w:val="28"/>
      <w:szCs w:val="24"/>
    </w:rPr>
  </w:style>
  <w:style w:type="character" w:customStyle="1" w:styleId="a8">
    <w:name w:val="Подзаголовок Знак"/>
    <w:rsid w:val="00D03C14"/>
    <w:rPr>
      <w:b/>
      <w:sz w:val="28"/>
    </w:rPr>
  </w:style>
  <w:style w:type="character" w:customStyle="1" w:styleId="a9">
    <w:name w:val="Текст сноски Знак"/>
    <w:basedOn w:val="11"/>
    <w:rsid w:val="00D03C14"/>
  </w:style>
  <w:style w:type="character" w:customStyle="1" w:styleId="aa">
    <w:name w:val="Символ сноски"/>
    <w:rsid w:val="00D03C14"/>
    <w:rPr>
      <w:vertAlign w:val="superscript"/>
    </w:rPr>
  </w:style>
  <w:style w:type="character" w:styleId="ab">
    <w:name w:val="FollowedHyperlink"/>
    <w:rsid w:val="00D03C14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D03C14"/>
    <w:pPr>
      <w:jc w:val="center"/>
    </w:pPr>
    <w:rPr>
      <w:b/>
      <w:bCs/>
    </w:rPr>
  </w:style>
  <w:style w:type="paragraph" w:styleId="ac">
    <w:name w:val="Body Text"/>
    <w:basedOn w:val="a"/>
    <w:link w:val="ad"/>
    <w:rsid w:val="00D03C14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6E11C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D03C14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B4BEA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9A13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5">
    <w:name w:val="Table Grid"/>
    <w:basedOn w:val="a1"/>
    <w:uiPriority w:val="39"/>
    <w:rsid w:val="00E56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562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562E8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6E11C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11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11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11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11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831C-6241-4E01-B0E1-D15F85FB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5</cp:revision>
  <cp:lastPrinted>2023-01-09T12:44:00Z</cp:lastPrinted>
  <dcterms:created xsi:type="dcterms:W3CDTF">2023-03-09T15:23:00Z</dcterms:created>
  <dcterms:modified xsi:type="dcterms:W3CDTF">2023-03-10T08:04:00Z</dcterms:modified>
</cp:coreProperties>
</file>