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D1A1" w14:textId="77777777" w:rsidR="004C1D50" w:rsidRPr="004C1D50" w:rsidRDefault="004C1D50" w:rsidP="004C1D50">
      <w:r w:rsidRPr="004C1D50">
        <w:rPr>
          <w:b/>
          <w:bCs/>
        </w:rPr>
        <w:t>Совет народных депутатов </w:t>
      </w:r>
    </w:p>
    <w:p w14:paraId="6579EB72" w14:textId="77777777" w:rsidR="004C1D50" w:rsidRPr="004C1D50" w:rsidRDefault="004C1D50" w:rsidP="004C1D50">
      <w:r w:rsidRPr="004C1D50">
        <w:rPr>
          <w:b/>
          <w:bCs/>
        </w:rPr>
        <w:t>Сторожевского 2-го сельского поселения        </w:t>
      </w:r>
    </w:p>
    <w:p w14:paraId="114A6C14" w14:textId="77777777" w:rsidR="004C1D50" w:rsidRPr="004C1D50" w:rsidRDefault="004C1D50" w:rsidP="004C1D50">
      <w:r w:rsidRPr="004C1D50">
        <w:rPr>
          <w:b/>
          <w:bCs/>
        </w:rPr>
        <w:t>Лискинского муниципального района </w:t>
      </w:r>
    </w:p>
    <w:p w14:paraId="6F20F1D0" w14:textId="77777777" w:rsidR="004C1D50" w:rsidRPr="004C1D50" w:rsidRDefault="004C1D50" w:rsidP="004C1D50">
      <w:r w:rsidRPr="004C1D50">
        <w:rPr>
          <w:b/>
          <w:bCs/>
        </w:rPr>
        <w:t>Воронежской области</w:t>
      </w:r>
    </w:p>
    <w:p w14:paraId="5DE99B64" w14:textId="77777777" w:rsidR="004C1D50" w:rsidRPr="004C1D50" w:rsidRDefault="004C1D50" w:rsidP="004C1D50">
      <w:r w:rsidRPr="004C1D50">
        <w:t> </w:t>
      </w:r>
    </w:p>
    <w:p w14:paraId="65FB3BA5" w14:textId="77777777" w:rsidR="004C1D50" w:rsidRPr="004C1D50" w:rsidRDefault="004C1D50" w:rsidP="004C1D50">
      <w:r w:rsidRPr="004C1D50">
        <w:t>РЕШЕНИЕ </w:t>
      </w:r>
    </w:p>
    <w:p w14:paraId="722C0D7E" w14:textId="77777777" w:rsidR="004C1D50" w:rsidRPr="004C1D50" w:rsidRDefault="004C1D50" w:rsidP="004C1D50">
      <w:r w:rsidRPr="004C1D50">
        <w:t>№35            от  22 апреля 2011 года  </w:t>
      </w:r>
    </w:p>
    <w:p w14:paraId="1F0E91D6" w14:textId="77777777" w:rsidR="004C1D50" w:rsidRPr="004C1D50" w:rsidRDefault="004C1D50" w:rsidP="004C1D50">
      <w:r w:rsidRPr="004C1D50">
        <w:t> </w:t>
      </w:r>
    </w:p>
    <w:p w14:paraId="0CFD8A59" w14:textId="77777777" w:rsidR="004C1D50" w:rsidRPr="004C1D50" w:rsidRDefault="004C1D50" w:rsidP="004C1D50">
      <w:r w:rsidRPr="004C1D50">
        <w:t xml:space="preserve">Об утверждении реестра должностей </w:t>
      </w:r>
    </w:p>
    <w:p w14:paraId="75B1365F" w14:textId="77777777" w:rsidR="004C1D50" w:rsidRPr="004C1D50" w:rsidRDefault="004C1D50" w:rsidP="004C1D50">
      <w:r w:rsidRPr="004C1D50">
        <w:t xml:space="preserve">муниципальной службы администрации </w:t>
      </w:r>
    </w:p>
    <w:p w14:paraId="2A7FC3A3" w14:textId="77777777" w:rsidR="004C1D50" w:rsidRPr="004C1D50" w:rsidRDefault="004C1D50" w:rsidP="004C1D50">
      <w:r w:rsidRPr="004C1D50">
        <w:t>Сторожевского 2-го  сельского  поселения                                    </w:t>
      </w:r>
    </w:p>
    <w:p w14:paraId="02811810" w14:textId="77777777" w:rsidR="004C1D50" w:rsidRPr="004C1D50" w:rsidRDefault="004C1D50" w:rsidP="004C1D50">
      <w:r w:rsidRPr="004C1D50">
        <w:t> </w:t>
      </w:r>
    </w:p>
    <w:p w14:paraId="2D84DB1B" w14:textId="77777777" w:rsidR="004C1D50" w:rsidRPr="004C1D50" w:rsidRDefault="004C1D50" w:rsidP="004C1D50">
      <w:r w:rsidRPr="004C1D50">
        <w:t>В соответствии с законодательством Воронежской области от 28.12.2007 года № 175-ОЗ «О муниципальной службе в Воронежской области», Совет народных депутатов  Сторожевского 2-го сельского поселения</w:t>
      </w:r>
    </w:p>
    <w:p w14:paraId="5CD6649D" w14:textId="77777777" w:rsidR="004C1D50" w:rsidRPr="004C1D50" w:rsidRDefault="004C1D50" w:rsidP="004C1D50">
      <w:r w:rsidRPr="004C1D50">
        <w:t> РЕШИЛ:</w:t>
      </w:r>
    </w:p>
    <w:p w14:paraId="27DEC8A8" w14:textId="77777777" w:rsidR="004C1D50" w:rsidRPr="004C1D50" w:rsidRDefault="004C1D50" w:rsidP="004C1D50">
      <w:r w:rsidRPr="004C1D50">
        <w:t>1.      Утвердить реестр должностей муниципальной службы в администрации Сторожевского 2-го сельского поселения.</w:t>
      </w:r>
    </w:p>
    <w:p w14:paraId="28C4A4E8" w14:textId="77777777" w:rsidR="004C1D50" w:rsidRPr="004C1D50" w:rsidRDefault="004C1D50" w:rsidP="004C1D50">
      <w:r w:rsidRPr="004C1D50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680"/>
      </w:tblGrid>
      <w:tr w:rsidR="004C1D50" w:rsidRPr="004C1D50" w14:paraId="4D12E7AE" w14:textId="77777777" w:rsidTr="004C1D50"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23E3" w14:textId="77777777" w:rsidR="004C1D50" w:rsidRPr="004C1D50" w:rsidRDefault="004C1D50" w:rsidP="004C1D50">
            <w:r w:rsidRPr="004C1D50">
              <w:t>Ведущая группа должностей</w:t>
            </w:r>
          </w:p>
        </w:tc>
        <w:tc>
          <w:tcPr>
            <w:tcW w:w="4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7982" w14:textId="77777777" w:rsidR="004C1D50" w:rsidRPr="004C1D50" w:rsidRDefault="004C1D50" w:rsidP="004C1D50">
            <w:r w:rsidRPr="004C1D50">
              <w:t>Глава администрации</w:t>
            </w:r>
          </w:p>
          <w:p w14:paraId="29CA32FD" w14:textId="77777777" w:rsidR="004C1D50" w:rsidRPr="004C1D50" w:rsidRDefault="004C1D50" w:rsidP="004C1D50">
            <w:r w:rsidRPr="004C1D50">
              <w:t> </w:t>
            </w:r>
          </w:p>
        </w:tc>
      </w:tr>
      <w:tr w:rsidR="004C1D50" w:rsidRPr="004C1D50" w14:paraId="298C8390" w14:textId="77777777" w:rsidTr="004C1D50">
        <w:tc>
          <w:tcPr>
            <w:tcW w:w="4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DAE5" w14:textId="77777777" w:rsidR="004C1D50" w:rsidRPr="004C1D50" w:rsidRDefault="004C1D50" w:rsidP="004C1D50">
            <w:r w:rsidRPr="004C1D50">
              <w:t>Младшая группа должностей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777C" w14:textId="77777777" w:rsidR="004C1D50" w:rsidRPr="004C1D50" w:rsidRDefault="004C1D50" w:rsidP="004C1D50">
            <w:r w:rsidRPr="004C1D50">
              <w:t>Специалист 1 категории</w:t>
            </w:r>
          </w:p>
          <w:p w14:paraId="0B647FEE" w14:textId="77777777" w:rsidR="004C1D50" w:rsidRPr="004C1D50" w:rsidRDefault="004C1D50" w:rsidP="004C1D50">
            <w:r w:rsidRPr="004C1D50">
              <w:t>Специалист 2 категории</w:t>
            </w:r>
          </w:p>
        </w:tc>
      </w:tr>
    </w:tbl>
    <w:p w14:paraId="0E9FE456" w14:textId="77777777" w:rsidR="004C1D50" w:rsidRPr="004C1D50" w:rsidRDefault="004C1D50" w:rsidP="004C1D50">
      <w:r w:rsidRPr="004C1D50">
        <w:t> </w:t>
      </w:r>
    </w:p>
    <w:p w14:paraId="2707737D" w14:textId="77777777" w:rsidR="004C1D50" w:rsidRPr="004C1D50" w:rsidRDefault="004C1D50" w:rsidP="004C1D50">
      <w:r w:rsidRPr="004C1D50">
        <w:t>2.      Настоящее Решение  вступает в силу с момента его обнародования</w:t>
      </w:r>
    </w:p>
    <w:p w14:paraId="63E63762" w14:textId="77777777" w:rsidR="004C1D50" w:rsidRPr="004C1D50" w:rsidRDefault="004C1D50" w:rsidP="004C1D50">
      <w:r w:rsidRPr="004C1D50">
        <w:t> </w:t>
      </w:r>
    </w:p>
    <w:p w14:paraId="11E7948E" w14:textId="77777777" w:rsidR="004C1D50" w:rsidRPr="004C1D50" w:rsidRDefault="004C1D50" w:rsidP="004C1D50">
      <w:r w:rsidRPr="004C1D50">
        <w:t> </w:t>
      </w:r>
    </w:p>
    <w:p w14:paraId="7C3AB8EA" w14:textId="77777777" w:rsidR="004C1D50" w:rsidRPr="004C1D50" w:rsidRDefault="004C1D50" w:rsidP="004C1D50">
      <w:r w:rsidRPr="004C1D50">
        <w:t>Глава администрации                                      Н.П.Соколова</w:t>
      </w:r>
    </w:p>
    <w:p w14:paraId="24FB3197" w14:textId="77777777" w:rsidR="000E34A4" w:rsidRDefault="000E34A4"/>
    <w:sectPr w:rsidR="000E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A4"/>
    <w:rsid w:val="000E34A4"/>
    <w:rsid w:val="00137F28"/>
    <w:rsid w:val="004C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8EAF3-5490-48EC-AACF-C43D1D32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3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3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34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4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4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34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34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34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3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3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34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34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34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3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34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3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2025-07-03T11:42:00Z</dcterms:created>
  <dcterms:modified xsi:type="dcterms:W3CDTF">2025-07-03T11:42:00Z</dcterms:modified>
</cp:coreProperties>
</file>