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20E0" w14:textId="77777777" w:rsidR="00115E38" w:rsidRPr="00115E38" w:rsidRDefault="00115E38" w:rsidP="00115E38">
      <w:r w:rsidRPr="00115E38">
        <w:rPr>
          <w:b/>
          <w:bCs/>
        </w:rPr>
        <w:t xml:space="preserve">СОВЕТ НАРОДНЫХ ДЕПУТАТОВ </w:t>
      </w:r>
    </w:p>
    <w:p w14:paraId="41B5FD47" w14:textId="77777777" w:rsidR="00115E38" w:rsidRPr="00115E38" w:rsidRDefault="00115E38" w:rsidP="00115E38">
      <w:r w:rsidRPr="00115E38">
        <w:rPr>
          <w:b/>
          <w:bCs/>
        </w:rPr>
        <w:t xml:space="preserve">СТОРОЖЕВСКОГО 2-ГО СЕЛЬСКОГО ПОСЕЛЕНИЯ </w:t>
      </w:r>
    </w:p>
    <w:p w14:paraId="7DC266B4" w14:textId="77777777" w:rsidR="00115E38" w:rsidRPr="00115E38" w:rsidRDefault="00115E38" w:rsidP="00115E38">
      <w:r w:rsidRPr="00115E38">
        <w:rPr>
          <w:b/>
          <w:bCs/>
        </w:rPr>
        <w:t xml:space="preserve">ЛИСКИНСКОГО МУНИЦИПАЛЬНОГО РАЙОНА </w:t>
      </w:r>
    </w:p>
    <w:p w14:paraId="25EB0665" w14:textId="77777777" w:rsidR="00115E38" w:rsidRPr="00115E38" w:rsidRDefault="00115E38" w:rsidP="00115E38">
      <w:r w:rsidRPr="00115E38">
        <w:rPr>
          <w:b/>
          <w:bCs/>
        </w:rPr>
        <w:t xml:space="preserve">ВОРОНЕЖСКОЙ ОБЛАСТИ </w:t>
      </w:r>
    </w:p>
    <w:p w14:paraId="44612609" w14:textId="77777777" w:rsidR="00115E38" w:rsidRPr="00115E38" w:rsidRDefault="00115E38" w:rsidP="00115E38">
      <w:r w:rsidRPr="00115E38">
        <w:rPr>
          <w:b/>
          <w:bCs/>
        </w:rPr>
        <w:t xml:space="preserve">______________________________________________________ </w:t>
      </w:r>
    </w:p>
    <w:p w14:paraId="5DFCFCD6" w14:textId="77777777" w:rsidR="00115E38" w:rsidRPr="00115E38" w:rsidRDefault="00115E38" w:rsidP="00115E38">
      <w:r w:rsidRPr="00115E38">
        <w:rPr>
          <w:b/>
          <w:bCs/>
        </w:rPr>
        <w:t xml:space="preserve">РЕШЕНИЕ </w:t>
      </w:r>
    </w:p>
    <w:p w14:paraId="4D7C8837" w14:textId="77777777" w:rsidR="00115E38" w:rsidRPr="00115E38" w:rsidRDefault="00115E38" w:rsidP="00115E38">
      <w:r w:rsidRPr="00115E38">
        <w:rPr>
          <w:b/>
          <w:bCs/>
        </w:rPr>
        <w:t xml:space="preserve">от 17 апреля 2012г. № 66 </w:t>
      </w:r>
    </w:p>
    <w:p w14:paraId="3D828417" w14:textId="77777777" w:rsidR="00115E38" w:rsidRPr="00115E38" w:rsidRDefault="00115E38" w:rsidP="00115E38">
      <w:r w:rsidRPr="00115E38">
        <w:rPr>
          <w:b/>
          <w:bCs/>
        </w:rPr>
        <w:t xml:space="preserve">О внесении изменений в решение Совета народных депутатов </w:t>
      </w:r>
    </w:p>
    <w:p w14:paraId="53124597" w14:textId="77777777" w:rsidR="00115E38" w:rsidRPr="00115E38" w:rsidRDefault="00115E38" w:rsidP="00115E38">
      <w:r w:rsidRPr="00115E38">
        <w:rPr>
          <w:b/>
          <w:bCs/>
        </w:rPr>
        <w:t xml:space="preserve">от 30.05.2011г. № 43 </w:t>
      </w:r>
    </w:p>
    <w:p w14:paraId="7F048685" w14:textId="77777777" w:rsidR="00115E38" w:rsidRPr="00115E38" w:rsidRDefault="00115E38" w:rsidP="00115E38">
      <w:r w:rsidRPr="00115E38">
        <w:t xml:space="preserve">В соответствии с пунктом 1 статьи 3 Закона РФ № 2003-1 от 09.12.1991 года «О налогах на имущество физических лиц» и пунктом 4 статьи 5 Налогового кодекса РФ, Совет народных депутатов Сторожевского 2-го сельского поселения Лискинского муниципального района Воронежской области, </w:t>
      </w:r>
    </w:p>
    <w:p w14:paraId="6BA9A642" w14:textId="77777777" w:rsidR="00115E38" w:rsidRPr="00115E38" w:rsidRDefault="00115E38" w:rsidP="00115E38">
      <w:r w:rsidRPr="00115E38">
        <w:rPr>
          <w:b/>
          <w:bCs/>
        </w:rPr>
        <w:t xml:space="preserve">Р Е Ш И Л: </w:t>
      </w:r>
    </w:p>
    <w:p w14:paraId="665C1B40" w14:textId="77777777" w:rsidR="00115E38" w:rsidRPr="00115E38" w:rsidRDefault="00115E38" w:rsidP="00115E38">
      <w:r w:rsidRPr="00115E38">
        <w:t xml:space="preserve">1.Изложить пункт 2 решения от 30.05.2011года № 43 « О внесении изменений в решение Совета народных депутатов Сторожевского 2-го сельского поселения № 2от 28.09.2005г. «О налоге на имущество физических лиц» в следующей редакции: </w:t>
      </w:r>
    </w:p>
    <w:p w14:paraId="768E4807" w14:textId="77777777" w:rsidR="00115E38" w:rsidRPr="00115E38" w:rsidRDefault="00115E38" w:rsidP="00115E38">
      <w:r w:rsidRPr="00115E38">
        <w:t xml:space="preserve">«2. Применять действие установленных налоговых ставок с 1 января 2011года». </w:t>
      </w:r>
    </w:p>
    <w:p w14:paraId="4B6E3652" w14:textId="77777777" w:rsidR="00115E38" w:rsidRPr="00115E38" w:rsidRDefault="00115E38" w:rsidP="00115E38">
      <w:r w:rsidRPr="00115E38">
        <w:t xml:space="preserve">2.Контроль за исполнением настоящего решения оставляю за собой. </w:t>
      </w:r>
    </w:p>
    <w:p w14:paraId="5E26B257" w14:textId="77777777" w:rsidR="00115E38" w:rsidRPr="00115E38" w:rsidRDefault="00115E38" w:rsidP="00115E38">
      <w:r w:rsidRPr="00115E38">
        <w:t xml:space="preserve">Глава Сторожевского 2-го </w:t>
      </w:r>
    </w:p>
    <w:p w14:paraId="0D94A98C" w14:textId="77777777" w:rsidR="00115E38" w:rsidRPr="00115E38" w:rsidRDefault="00115E38" w:rsidP="00115E38">
      <w:r w:rsidRPr="00115E38">
        <w:t xml:space="preserve">сельского поселения Н.П.Соколова </w:t>
      </w:r>
    </w:p>
    <w:p w14:paraId="1B390F97" w14:textId="77777777" w:rsidR="00115E38" w:rsidRPr="00115E38" w:rsidRDefault="00115E38" w:rsidP="00115E38">
      <w:r w:rsidRPr="00115E38">
        <w:t xml:space="preserve">АКТ </w:t>
      </w:r>
    </w:p>
    <w:p w14:paraId="7717E261" w14:textId="77777777" w:rsidR="00115E38" w:rsidRPr="00115E38" w:rsidRDefault="00115E38" w:rsidP="00115E38">
      <w:r w:rsidRPr="00115E38">
        <w:t xml:space="preserve">обнародования решение № 66 от 17.04.2012 г. «О внесении изменений в решение Совета народных депутатов от 30.05.2011 г.№43» в Сторожевском 2-ом сельском поселении </w:t>
      </w:r>
      <w:r w:rsidRPr="00115E38">
        <w:br/>
        <w:t xml:space="preserve">Лискинского муниципального района Воронежской области </w:t>
      </w:r>
    </w:p>
    <w:p w14:paraId="6A548ADD" w14:textId="77777777" w:rsidR="00115E38" w:rsidRPr="00115E38" w:rsidRDefault="00115E38" w:rsidP="00115E38">
      <w:r w:rsidRPr="00115E38">
        <w:t xml:space="preserve">17.04.2012 г. село Сторожевое 2-е </w:t>
      </w:r>
    </w:p>
    <w:p w14:paraId="48602237" w14:textId="77777777" w:rsidR="00115E38" w:rsidRPr="00115E38" w:rsidRDefault="00115E38" w:rsidP="00115E38">
      <w:r w:rsidRPr="00115E38"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 17.04.2012 года решение №66 «.. «О внесении изменений в решение Совета народных депутатов от 30.05.2011 г.№43» в Сторожевском 2-ом сельском поселении Лискинского муниципального района Воронежской области от17.04.2012 года размещено в местах, предназначенных для обнародования </w:t>
      </w:r>
      <w:r w:rsidRPr="00115E38">
        <w:lastRenderedPageBreak/>
        <w:t xml:space="preserve">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ГУП ВО «Садовое» по ул.Заводской, 1 с целью доведения до сведения жителей, проживающих на территории Сторожевского 2-го сельского поселения. </w:t>
      </w:r>
    </w:p>
    <w:p w14:paraId="2B0D8155" w14:textId="77777777" w:rsidR="00115E38" w:rsidRPr="00115E38" w:rsidRDefault="00115E38" w:rsidP="00115E38">
      <w:r w:rsidRPr="00115E38">
        <w:t xml:space="preserve">В чем и составлен настоящий акт. </w:t>
      </w:r>
    </w:p>
    <w:p w14:paraId="40275C31" w14:textId="77777777" w:rsidR="00115E38" w:rsidRPr="00115E38" w:rsidRDefault="00115E38" w:rsidP="00115E38">
      <w:r w:rsidRPr="00115E38">
        <w:t xml:space="preserve">Председатель комиссии : Н.П.Соколова </w:t>
      </w:r>
    </w:p>
    <w:p w14:paraId="41089420" w14:textId="77777777" w:rsidR="00115E38" w:rsidRPr="00115E38" w:rsidRDefault="00115E38" w:rsidP="00115E38">
      <w:r w:rsidRPr="00115E38">
        <w:t xml:space="preserve">Зам.Председатель Совета народных депутатов: Н.И.Квитко </w:t>
      </w:r>
    </w:p>
    <w:p w14:paraId="01275EAE" w14:textId="77777777" w:rsidR="00115E38" w:rsidRPr="00115E38" w:rsidRDefault="00115E38" w:rsidP="00115E38">
      <w:r w:rsidRPr="00115E38">
        <w:t xml:space="preserve">Секретарь комиссии: Н.Н.Евдокимова </w:t>
      </w:r>
    </w:p>
    <w:p w14:paraId="5E67DE86" w14:textId="77777777" w:rsidR="00115E38" w:rsidRPr="00115E38" w:rsidRDefault="00115E38" w:rsidP="00115E38">
      <w:r w:rsidRPr="00115E38">
        <w:t xml:space="preserve">Члены комиссии: Е.С.Корнилова </w:t>
      </w:r>
    </w:p>
    <w:p w14:paraId="30C4751A" w14:textId="51D0A60D" w:rsidR="00401F97" w:rsidRDefault="00115E38" w:rsidP="00115E38">
      <w:r w:rsidRPr="00115E38">
        <w:t>Е.А.Золотарева              </w:t>
      </w:r>
    </w:p>
    <w:sectPr w:rsidR="0040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7"/>
    <w:rsid w:val="00115E38"/>
    <w:rsid w:val="00137F28"/>
    <w:rsid w:val="0040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66E22-F592-4AED-8301-648B232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1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1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1F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1F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1F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1F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1F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1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1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1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1F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1F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1F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1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1F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1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2025-07-03T11:43:00Z</dcterms:created>
  <dcterms:modified xsi:type="dcterms:W3CDTF">2025-07-03T11:43:00Z</dcterms:modified>
</cp:coreProperties>
</file>