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5AFA" w14:textId="77777777" w:rsidR="003A1031" w:rsidRPr="003A1031" w:rsidRDefault="003A1031" w:rsidP="003A1031">
      <w:r w:rsidRPr="003A1031">
        <w:rPr>
          <w:b/>
          <w:bCs/>
        </w:rPr>
        <w:t>АДМИНИСТРАЦИЯ СТОРОЖЕВСКОГО 2-ГО</w:t>
      </w:r>
    </w:p>
    <w:p w14:paraId="32EC1192" w14:textId="77777777" w:rsidR="003A1031" w:rsidRPr="003A1031" w:rsidRDefault="003A1031" w:rsidP="003A1031">
      <w:r w:rsidRPr="003A1031">
        <w:rPr>
          <w:b/>
          <w:bCs/>
        </w:rPr>
        <w:t>СЕЛЬСКОГО ПОСЕЛЕНИЯ ЛИСКИНСКОГО</w:t>
      </w:r>
    </w:p>
    <w:p w14:paraId="256AE57B" w14:textId="77777777" w:rsidR="003A1031" w:rsidRPr="003A1031" w:rsidRDefault="003A1031" w:rsidP="003A1031">
      <w:r w:rsidRPr="003A1031">
        <w:rPr>
          <w:b/>
          <w:bCs/>
        </w:rPr>
        <w:t>МУНИЦИПАЛЬНОГО РАЙОНА ВОРОНЕЖСКОЙ ОБЛАСТИ</w:t>
      </w:r>
    </w:p>
    <w:p w14:paraId="10F2788D" w14:textId="77777777" w:rsidR="003A1031" w:rsidRPr="003A1031" w:rsidRDefault="003A1031" w:rsidP="003A1031">
      <w:r w:rsidRPr="003A1031">
        <w:t>___________________________________________________________________</w:t>
      </w:r>
    </w:p>
    <w:p w14:paraId="41077D08" w14:textId="77777777" w:rsidR="003A1031" w:rsidRPr="003A1031" w:rsidRDefault="003A1031" w:rsidP="003A1031">
      <w:r w:rsidRPr="003A1031">
        <w:t>Ул.Центральная,44, с.Сторожевое 2-е, Лискинский район Воронежская область, 397929 Тел. /факс (47391), 56-7- 45, т.56-7-47, ОГРН 1023601511471, ИНН/КПП 3614001435/361401001</w:t>
      </w:r>
    </w:p>
    <w:p w14:paraId="57548481" w14:textId="77777777" w:rsidR="003A1031" w:rsidRPr="003A1031" w:rsidRDefault="003A1031" w:rsidP="003A1031"/>
    <w:p w14:paraId="606C3894" w14:textId="77777777" w:rsidR="003A1031" w:rsidRPr="003A1031" w:rsidRDefault="003A1031" w:rsidP="003A1031"/>
    <w:p w14:paraId="32C37F4D" w14:textId="77777777" w:rsidR="003A1031" w:rsidRPr="003A1031" w:rsidRDefault="003A1031" w:rsidP="003A1031">
      <w:r w:rsidRPr="003A1031">
        <w:t>13.12.2013 № </w:t>
      </w:r>
    </w:p>
    <w:p w14:paraId="10F77847" w14:textId="77777777" w:rsidR="003A1031" w:rsidRPr="003A1031" w:rsidRDefault="003A1031" w:rsidP="003A1031">
      <w:r w:rsidRPr="003A1031">
        <w:t>Полномочному представителю</w:t>
      </w:r>
    </w:p>
    <w:p w14:paraId="00CE0454" w14:textId="77777777" w:rsidR="003A1031" w:rsidRPr="003A1031" w:rsidRDefault="003A1031" w:rsidP="003A1031">
      <w:r w:rsidRPr="003A1031">
        <w:t xml:space="preserve">Губернатора области в областной Думе </w:t>
      </w:r>
    </w:p>
    <w:p w14:paraId="7A88B765" w14:textId="77777777" w:rsidR="003A1031" w:rsidRPr="003A1031" w:rsidRDefault="003A1031" w:rsidP="003A1031">
      <w:r w:rsidRPr="003A1031">
        <w:t>Руководителю правового управления</w:t>
      </w:r>
    </w:p>
    <w:p w14:paraId="69F09653" w14:textId="77777777" w:rsidR="003A1031" w:rsidRPr="003A1031" w:rsidRDefault="003A1031" w:rsidP="003A1031">
      <w:r w:rsidRPr="003A1031">
        <w:t>В.Г. Карташову</w:t>
      </w:r>
    </w:p>
    <w:p w14:paraId="4DC3E477" w14:textId="77777777" w:rsidR="003A1031" w:rsidRPr="003A1031" w:rsidRDefault="003A1031" w:rsidP="003A1031">
      <w:r w:rsidRPr="003A1031">
        <w:br/>
      </w:r>
      <w:r w:rsidRPr="003A1031">
        <w:br/>
      </w:r>
      <w:r w:rsidRPr="003A1031">
        <w:br/>
        <w:t xml:space="preserve">На экспертное заключение № 18-62/1312277П от 11.11.2013 г. на решение Совета народных депутатов Сторожевского 2-го сельского поселения от28.06.2013 №97 «О порядке предоставления отпусков муниципальным служащим Сторожевского 2-го сельского поселения Лискинского муниципального района» Совет народных депутатов Сторожевского 2-го сельского поселения сообщает, решение рассмотрено на сессии Совета народных депутатов Сторожевского 2-го сельского поселения, и данное решение приведено в соответствие с действующим законодательством. </w:t>
      </w:r>
      <w:r w:rsidRPr="003A1031">
        <w:br/>
        <w:t xml:space="preserve">(Решение прилагается) </w:t>
      </w:r>
      <w:r w:rsidRPr="003A1031">
        <w:br/>
      </w:r>
      <w:r w:rsidRPr="003A1031">
        <w:br/>
      </w:r>
      <w:r w:rsidRPr="003A1031">
        <w:br/>
        <w:t xml:space="preserve">Глава Сторожевского 2-го </w:t>
      </w:r>
      <w:r w:rsidRPr="003A1031">
        <w:br/>
        <w:t xml:space="preserve">сельского поселения Н.П.Соколова </w:t>
      </w:r>
      <w:r w:rsidRPr="003A1031">
        <w:br/>
      </w:r>
    </w:p>
    <w:p w14:paraId="6F207BCD" w14:textId="77777777" w:rsidR="003A1031" w:rsidRPr="003A1031" w:rsidRDefault="003A1031" w:rsidP="003A1031">
      <w:r w:rsidRPr="003A1031">
        <w:rPr>
          <w:b/>
          <w:bCs/>
        </w:rPr>
        <w:t>СОВЕТ НАРОДНЫХ ДЕПУТАТОВ</w:t>
      </w:r>
    </w:p>
    <w:p w14:paraId="4C3A47C1" w14:textId="77777777" w:rsidR="003A1031" w:rsidRPr="003A1031" w:rsidRDefault="003A1031" w:rsidP="003A1031">
      <w:r w:rsidRPr="003A1031">
        <w:rPr>
          <w:b/>
          <w:bCs/>
        </w:rPr>
        <w:t>СТОРОЖЕВСКОГО 2-ГО СЕЛЬСКОГО ПОСЕЛЕНИЯ</w:t>
      </w:r>
    </w:p>
    <w:p w14:paraId="72DFA0AF" w14:textId="77777777" w:rsidR="003A1031" w:rsidRPr="003A1031" w:rsidRDefault="003A1031" w:rsidP="003A1031">
      <w:r w:rsidRPr="003A1031">
        <w:rPr>
          <w:b/>
          <w:bCs/>
        </w:rPr>
        <w:t>ЛИСКИНСКОГО МУНИЦИПАЛЬНОГО РАЙОНА</w:t>
      </w:r>
    </w:p>
    <w:p w14:paraId="08245728" w14:textId="77777777" w:rsidR="003A1031" w:rsidRPr="003A1031" w:rsidRDefault="003A1031" w:rsidP="003A1031">
      <w:r w:rsidRPr="003A1031">
        <w:rPr>
          <w:b/>
          <w:bCs/>
        </w:rPr>
        <w:t>ВОРОНЕЖСКОЙ ОБЛАСТИ</w:t>
      </w:r>
    </w:p>
    <w:p w14:paraId="75305D7D" w14:textId="77777777" w:rsidR="003A1031" w:rsidRPr="003A1031" w:rsidRDefault="003A1031" w:rsidP="003A1031"/>
    <w:p w14:paraId="5B7F7AF2" w14:textId="77777777" w:rsidR="003A1031" w:rsidRPr="003A1031" w:rsidRDefault="003A1031" w:rsidP="003A1031">
      <w:r w:rsidRPr="003A1031">
        <w:rPr>
          <w:b/>
          <w:bCs/>
        </w:rPr>
        <w:t>Р Е Ш Е Н И Е</w:t>
      </w:r>
    </w:p>
    <w:p w14:paraId="449C7D8A" w14:textId="77777777" w:rsidR="003A1031" w:rsidRPr="003A1031" w:rsidRDefault="003A1031" w:rsidP="003A1031">
      <w:r w:rsidRPr="003A1031">
        <w:br/>
        <w:t xml:space="preserve">от 13 декабря 2013 года №114 </w:t>
      </w:r>
      <w:r w:rsidRPr="003A1031">
        <w:br/>
      </w:r>
      <w:r w:rsidRPr="003A1031">
        <w:br/>
        <w:t xml:space="preserve">О внесении изменений в решение от </w:t>
      </w:r>
      <w:r w:rsidRPr="003A1031">
        <w:br/>
      </w:r>
      <w:r w:rsidRPr="003A1031">
        <w:lastRenderedPageBreak/>
        <w:t xml:space="preserve">28.06.2013 г. №97 </w:t>
      </w:r>
      <w:r w:rsidRPr="003A1031">
        <w:br/>
        <w:t xml:space="preserve">«О порядке предоставления отпусков </w:t>
      </w:r>
      <w:r w:rsidRPr="003A1031">
        <w:br/>
        <w:t xml:space="preserve">муниципальным служащим органов </w:t>
      </w:r>
      <w:r w:rsidRPr="003A1031">
        <w:br/>
        <w:t xml:space="preserve">местного самоуправления Сторожевского 2-го </w:t>
      </w:r>
      <w:r w:rsidRPr="003A1031">
        <w:br/>
        <w:t xml:space="preserve">сельского поселения Лискинского </w:t>
      </w:r>
      <w:r w:rsidRPr="003A1031">
        <w:br/>
        <w:t xml:space="preserve">муниципального района» </w:t>
      </w:r>
      <w:r w:rsidRPr="003A1031">
        <w:br/>
      </w:r>
      <w:r w:rsidRPr="003A1031">
        <w:br/>
        <w:t xml:space="preserve">На основании экспертного заключения на решение Совета народных депутатов </w:t>
      </w:r>
      <w:r w:rsidRPr="003A1031">
        <w:br/>
        <w:t xml:space="preserve">«О порядке предоставления отпусков муниципальным служащим органов местного самоуправления Сторожевского 2-го сельского поселения Лискинского муниципального района » Совет народных депутатов Сторожевского 2-го сельского поселения, </w:t>
      </w:r>
      <w:r w:rsidRPr="003A1031">
        <w:br/>
      </w:r>
      <w:r w:rsidRPr="003A1031">
        <w:br/>
        <w:t xml:space="preserve">р е ш и л: </w:t>
      </w:r>
      <w:r w:rsidRPr="003A1031">
        <w:br/>
      </w:r>
      <w:r w:rsidRPr="003A1031">
        <w:br/>
        <w:t xml:space="preserve">1.Внести изменения в Решение от 28.06.2013 года №97 «О порядке предоставления отпусков муниципальным служащим органов местного самоуправления Сторожевского 2-го сельского поселения Лискинского муниципального района Воронежской области» </w:t>
      </w:r>
      <w:r w:rsidRPr="003A1031">
        <w:br/>
      </w:r>
      <w:r w:rsidRPr="003A1031">
        <w:br/>
        <w:t xml:space="preserve">2.Из пунктов 2.3,2.6 Положения слово «высшие» - исключить. </w:t>
      </w:r>
      <w:r w:rsidRPr="003A1031">
        <w:br/>
      </w:r>
      <w:r w:rsidRPr="003A1031">
        <w:br/>
        <w:t xml:space="preserve">3. Настоящее решение вступает в силу со дня его обнародования </w:t>
      </w:r>
      <w:r w:rsidRPr="003A1031">
        <w:br/>
      </w:r>
      <w:r w:rsidRPr="003A1031">
        <w:br/>
        <w:t xml:space="preserve">4.Контроль за исполнением решения оставляю за собой. </w:t>
      </w:r>
      <w:r w:rsidRPr="003A1031">
        <w:br/>
      </w:r>
      <w:r w:rsidRPr="003A1031">
        <w:br/>
      </w:r>
      <w:r w:rsidRPr="003A1031">
        <w:br/>
        <w:t xml:space="preserve">Глава Сторожевского 2-го </w:t>
      </w:r>
      <w:r w:rsidRPr="003A1031">
        <w:br/>
        <w:t xml:space="preserve">сельского поселения Н.П.Соколова </w:t>
      </w:r>
      <w:r w:rsidRPr="003A1031">
        <w:br/>
      </w:r>
    </w:p>
    <w:p w14:paraId="4288F8FD" w14:textId="77777777" w:rsidR="003A1031" w:rsidRPr="003A1031" w:rsidRDefault="003A1031" w:rsidP="003A1031">
      <w:r w:rsidRPr="003A1031">
        <w:t xml:space="preserve">Приложение </w:t>
      </w:r>
    </w:p>
    <w:p w14:paraId="1BC4E44B" w14:textId="77777777" w:rsidR="003A1031" w:rsidRPr="003A1031" w:rsidRDefault="003A1031" w:rsidP="003A1031">
      <w:r w:rsidRPr="003A1031">
        <w:t>к решению Совета народных депутатов</w:t>
      </w:r>
    </w:p>
    <w:p w14:paraId="6B76D7AD" w14:textId="77777777" w:rsidR="003A1031" w:rsidRPr="003A1031" w:rsidRDefault="003A1031" w:rsidP="003A1031">
      <w:r w:rsidRPr="003A1031">
        <w:t>Сторожевского 2-го сельского поселения</w:t>
      </w:r>
    </w:p>
    <w:p w14:paraId="493CFE29" w14:textId="77777777" w:rsidR="003A1031" w:rsidRPr="003A1031" w:rsidRDefault="003A1031" w:rsidP="003A1031">
      <w:r w:rsidRPr="003A1031">
        <w:t>Лискинского муниципального района</w:t>
      </w:r>
    </w:p>
    <w:p w14:paraId="43EF3D8A" w14:textId="77777777" w:rsidR="003A1031" w:rsidRPr="003A1031" w:rsidRDefault="003A1031" w:rsidP="003A1031">
      <w:r w:rsidRPr="003A1031">
        <w:t>от 27.12.2013 г. №</w:t>
      </w:r>
    </w:p>
    <w:p w14:paraId="4C18BE62" w14:textId="77777777" w:rsidR="003A1031" w:rsidRPr="003A1031" w:rsidRDefault="003A1031" w:rsidP="003A1031"/>
    <w:p w14:paraId="6C4C9AFA" w14:textId="77777777" w:rsidR="003A1031" w:rsidRPr="003A1031" w:rsidRDefault="003A1031" w:rsidP="003A1031">
      <w:r w:rsidRPr="003A1031">
        <w:rPr>
          <w:b/>
          <w:bCs/>
        </w:rPr>
        <w:t>ПОЛОЖЕНИЕ</w:t>
      </w:r>
    </w:p>
    <w:p w14:paraId="51E25FCE" w14:textId="77777777" w:rsidR="003A1031" w:rsidRPr="003A1031" w:rsidRDefault="003A1031" w:rsidP="003A1031">
      <w:r w:rsidRPr="003A1031">
        <w:rPr>
          <w:b/>
          <w:bCs/>
        </w:rPr>
        <w:t>о порядке предоставления отпусков муниципальным служащим органов местного самоуправления Сторожевского 2-го сельского поселения Лискинского муниципального района</w:t>
      </w:r>
    </w:p>
    <w:p w14:paraId="74824CC1" w14:textId="77777777" w:rsidR="003A1031" w:rsidRPr="003A1031" w:rsidRDefault="003A1031" w:rsidP="003A1031">
      <w:r w:rsidRPr="003A1031">
        <w:br/>
        <w:t xml:space="preserve">1. Общие положения </w:t>
      </w:r>
      <w:r w:rsidRPr="003A1031">
        <w:br/>
        <w:t xml:space="preserve">Настоящее Положение определяет продолжительность и порядок предоставления отпусков муниципальным служащим органов местного самоуправления Сторожевского 2-го сельского поселения Лискинского муниципального района. </w:t>
      </w:r>
      <w:r w:rsidRPr="003A1031">
        <w:br/>
      </w:r>
      <w:r w:rsidRPr="003A1031">
        <w:br/>
        <w:t xml:space="preserve">2. Продолжительность ежегодного основного и дополнительных отпусков </w:t>
      </w:r>
      <w:r w:rsidRPr="003A1031">
        <w:br/>
      </w:r>
      <w:r w:rsidRPr="003A1031">
        <w:lastRenderedPageBreak/>
        <w:t xml:space="preserve">2.1.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содержания. </w:t>
      </w:r>
      <w:r w:rsidRPr="003A1031">
        <w:br/>
        <w:t xml:space="preserve">2.2. Ежегодный оплачиваемый отпуск муниципального служащего состоит из основного оплачиваемого отпуска и дополнительного отпуска за выслугу лет. </w:t>
      </w:r>
      <w:r w:rsidRPr="003A1031">
        <w:br/>
        <w:t xml:space="preserve">2.3. Ежегодный основной оплачиваемый отпуск составляет: </w:t>
      </w:r>
      <w:r w:rsidRPr="003A1031">
        <w:br/>
        <w:t xml:space="preserve">- для муниципальных служащих, замещающих главные должности муниципальной службы – 35 календарных дней; </w:t>
      </w:r>
      <w:r w:rsidRPr="003A1031">
        <w:br/>
        <w:t xml:space="preserve">- для муниципальных служащих, замещающих должности муниципальной службы иных групп – 30 календарных дней. </w:t>
      </w:r>
      <w:r w:rsidRPr="003A1031">
        <w:br/>
        <w:t xml:space="preserve">2.4. 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службы, но не более 15 календарных дней. </w:t>
      </w:r>
      <w:r w:rsidRPr="003A1031">
        <w:br/>
        <w:t xml:space="preserve">2.5.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 </w:t>
      </w:r>
      <w:r w:rsidRPr="003A1031">
        <w:br/>
        <w:t xml:space="preserve">2.6.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главные должности муниципальной службы, не должна превышать 50 календарных дней, а для муниципальных служащих, замещающих должности муниципальной службы иных групп, 45 календарных дней. </w:t>
      </w:r>
      <w:r w:rsidRPr="003A1031">
        <w:br/>
        <w:t xml:space="preserve">2.7. Стаж муниципальной службы, дающий право на дополнительный оплачиваемый отпуск за выслугу лет, определяется кадровыми службами (специалистами) соответствующего органа местного самоуправления Сторожевского 2-го сельского поселения Лискинского муниципального района. 2.8. Ежегодный основной оплачиваемый отпуск и ежегодный дополнительный по желанию муниципального служащего полностью или по частям. При этом продолжительность хотя бы одной из частей предоставляемого отпуска не может быть менее 14 календарных дней. </w:t>
      </w:r>
      <w:r w:rsidRPr="003A1031">
        <w:br/>
        <w:t xml:space="preserve">Если в результате суммирования основного оплачиваемого отпуска и дополнительного оплачиваемого отпуска продолжительность отпуска составляет более 45 календарных дней, то отпуск по согласованию с представителем нанимателя может предоставляться по частям в соответствии с утвержденным графиком отпусков. </w:t>
      </w:r>
      <w:r w:rsidRPr="003A1031">
        <w:br/>
      </w:r>
      <w:r w:rsidRPr="003A1031">
        <w:br/>
        <w:t xml:space="preserve">3. Порядок предоставления отпусков </w:t>
      </w:r>
      <w:r w:rsidRPr="003A1031">
        <w:br/>
        <w:t xml:space="preserve">3.1. Ежегодный оплачиваемый отпуск предоставляется муниципальному служащему ежегодно в соответствии с графиком отпусков, утверждаемым представителем нанимателя. </w:t>
      </w:r>
      <w:r w:rsidRPr="003A1031">
        <w:br/>
        <w:t xml:space="preserve">3.2.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органе местного самоуправления Сторожевского 2-го сельского поселения Лискинского муниципального района. По соглашению с представителем нанимателя (работодателя) отпуск может быть предоставлен и до истечения шести месяцев. Отпуск за второй и последующие рабочие годы может предоставляться муниципальным служащим в любое время года в соответствии с графиком отпусков, утвержденным в установленном порядке. </w:t>
      </w:r>
      <w:r w:rsidRPr="003A1031">
        <w:br/>
        <w:t xml:space="preserve">3.3. До истечения шести месяцев непрерывной службы отпуск по заявлению муниципального служащего предоставляется: </w:t>
      </w:r>
      <w:r w:rsidRPr="003A1031">
        <w:br/>
        <w:t xml:space="preserve">1. Женщинам перед отпуском по беременности и родам или непосредственно после него </w:t>
      </w:r>
      <w:r w:rsidRPr="003A1031">
        <w:br/>
        <w:t xml:space="preserve">2. Муниципальным служащим, усыновившим ребенка (детей) в возрасте до 3 месяцев; </w:t>
      </w:r>
      <w:r w:rsidRPr="003A1031">
        <w:br/>
        <w:t xml:space="preserve">3. В других случаях, предусмотренных федеральным законодательством. </w:t>
      </w:r>
      <w:r w:rsidRPr="003A1031">
        <w:br/>
        <w:t xml:space="preserve">3.4. Отзыв муниципального служащего из отпуска без его согласия не допускается. </w:t>
      </w:r>
      <w:r w:rsidRPr="003A1031">
        <w:br/>
        <w:t xml:space="preserve">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</w:t>
      </w:r>
      <w:r w:rsidRPr="003A1031">
        <w:lastRenderedPageBreak/>
        <w:t xml:space="preserve">текущего рабочего года или присоединяется к отпуску за следующий рабочий год. </w:t>
      </w:r>
      <w:r w:rsidRPr="003A1031">
        <w:br/>
        <w:t xml:space="preserve">3.5.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органах местного самоуправления Сторожевского 2-го сельского поселения Лискинского муниципального района. Рабочий год для предоставления ежегодного оплачиваемого отпуска может не совпадать с календарным годом. </w:t>
      </w:r>
      <w:r w:rsidRPr="003A1031">
        <w:br/>
        <w:t xml:space="preserve">3.6. Праздничные дни, приходящиеся на период отпуска, при определении продолжительности отпуска в число календарных дней не включается и не оплачивается. </w:t>
      </w:r>
      <w:r w:rsidRPr="003A1031">
        <w:br/>
      </w:r>
      <w:r w:rsidRPr="003A1031">
        <w:br/>
        <w:t xml:space="preserve">4. Перенесение ежегодного оплачиваемого отпуска </w:t>
      </w:r>
      <w:r w:rsidRPr="003A1031">
        <w:br/>
        <w:t xml:space="preserve">4.1. В исключительных случаях с согласия муниципального служащего 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работы. При этом отпуск должен быть использован не позднее 12 месяцев после окончания рабочего года, за который он предоставляется. </w:t>
      </w:r>
      <w:r w:rsidRPr="003A1031">
        <w:br/>
        <w:t xml:space="preserve">4.2. Запрещается непредставление ежегодного оплачиваемого отпуска в течение двух лет подряд. </w:t>
      </w:r>
      <w:r w:rsidRPr="003A1031">
        <w:br/>
        <w:t xml:space="preserve">4.3. Оплата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 соответствующего органа местного самоуправления Сторожевского 2-го сельского поселения Лискинского муниципального района. </w:t>
      </w:r>
      <w:r w:rsidRPr="003A1031">
        <w:br/>
      </w:r>
      <w:r w:rsidRPr="003A1031">
        <w:br/>
        <w:t xml:space="preserve">5. Гарантии муниципальным служащим при предоставлении отпуска </w:t>
      </w:r>
      <w:r w:rsidRPr="003A1031">
        <w:br/>
        <w:t xml:space="preserve">5.1. Часть ежегодного оплачиваемого отпуска за истекший рабочий год, превышающая 30 (35 – для муниципальных служащих, замещающих высшие и главные должности муниципальной службы) календарных дней, по письменному заявлению муниципального служащего может быть заменена денежной компенсацией. Решение о замене части отпуска денежной компенсацией принимает представитель нанимателя в исключительных случаях, когда предоставление отпуска невозможно по уважительной причине. </w:t>
      </w:r>
      <w:r w:rsidRPr="003A1031">
        <w:br/>
        <w:t xml:space="preserve">Выплата денежной компенсации производится за счет средств фонда оплаты труда, предусмотренных в смете расходов соответствующего органа местного самоуправления. </w:t>
      </w:r>
      <w:r w:rsidRPr="003A1031">
        <w:br/>
        <w:t xml:space="preserve">Замена отпуска денежной компенсацией муниципальным служащим – беременным женщинам – не допускается. </w:t>
      </w:r>
      <w:r w:rsidRPr="003A1031">
        <w:br/>
        <w:t xml:space="preserve">5.3. Муниципальному служащему по семейным обстоятельствам и другим уважительным причинам по его заявлению может быть предоставлен отпуск без сохранения денежного содержания на срок не более одного года, если иное не предусмотрено федеральным и областным законодательством. </w:t>
      </w:r>
      <w:r w:rsidRPr="003A1031">
        <w:br/>
        <w:t xml:space="preserve">Во время отпуска без сохранения денежного содержания за муниципальным служащим сохраняется замещаемая должность муниципальной службы в соответствующем органе местного самоуправления Сторожевского 2-го сельского поселения Лискинского муниципального района. </w:t>
      </w:r>
    </w:p>
    <w:p w14:paraId="22C671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6"/>
    <w:rsid w:val="000B7B76"/>
    <w:rsid w:val="00312C96"/>
    <w:rsid w:val="003A1031"/>
    <w:rsid w:val="005A7B2A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F0AF-4710-4799-853C-37CA933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7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7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7B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7B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7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7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7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7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7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7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7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7B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7B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7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7B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7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9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0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93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30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28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9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87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238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894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4425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74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9599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1703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8793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936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184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13879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49277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249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811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3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1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7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0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85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84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52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251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625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3192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102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31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2647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4861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254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9458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12465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0826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9863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834071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808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9257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46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4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42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323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036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764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602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381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696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352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1318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7605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8889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65112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5920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06826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818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64391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46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9143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7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26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70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464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836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321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208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1912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232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525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964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4490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9036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43133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9131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074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40709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33512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4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74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2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70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72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69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89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506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883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9081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92867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472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685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0350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9656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048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61174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60631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2661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2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16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059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995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75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451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558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926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658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17007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407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13803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516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61470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63891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2958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96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2128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2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94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59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44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34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3811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964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515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525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2515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209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74975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7932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727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280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262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23425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83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1380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0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1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62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046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975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859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77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7677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88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647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902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0144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396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41255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27239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0117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2507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6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942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16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3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81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88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027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49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701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541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385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0695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582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866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2618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18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82477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6149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2107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94156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16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7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4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5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01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1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44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66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8893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63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8237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8122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3639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93357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6190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89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779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66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708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10793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72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5629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15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77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97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56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8943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6881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87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741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8499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583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0010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003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73301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1694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9008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21180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80255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06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0717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09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4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833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77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78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9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1027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3283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479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927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209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45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93410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45761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9505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96502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25397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65431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94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6876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8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92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23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28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75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08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422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84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638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0716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277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1927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14503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20570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46141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868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74176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8231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867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9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33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9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0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487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195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126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781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241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392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8671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640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9674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6585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079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9005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4007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9661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99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4571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0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11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685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05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790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93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9764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5783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84609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37639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705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99163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5198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1364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97420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5272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32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4414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73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44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2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64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55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87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67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129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9723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1590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206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906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1881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281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2117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4220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05443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29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138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5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77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31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610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13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4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98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6775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590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180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5607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8001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7925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90449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97224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9472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92187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30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093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6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94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9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371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49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850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83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086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798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1556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687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186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0593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8972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37518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6867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85266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88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2025-03-20T06:41:00Z</dcterms:created>
  <dcterms:modified xsi:type="dcterms:W3CDTF">2025-03-20T06:41:00Z</dcterms:modified>
</cp:coreProperties>
</file>