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5FC" w:rsidRPr="006C45FC" w:rsidRDefault="006C45FC" w:rsidP="006C45FC">
      <w:pPr>
        <w:tabs>
          <w:tab w:val="center" w:pos="4677"/>
          <w:tab w:val="left" w:pos="57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45FC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6C45FC" w:rsidRPr="006C45FC" w:rsidRDefault="006C45FC" w:rsidP="006C45FC">
      <w:pPr>
        <w:tabs>
          <w:tab w:val="center" w:pos="4677"/>
          <w:tab w:val="left" w:pos="57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45FC">
        <w:rPr>
          <w:rFonts w:ascii="Times New Roman" w:eastAsia="Calibri" w:hAnsi="Times New Roman" w:cs="Times New Roman"/>
          <w:b/>
          <w:sz w:val="28"/>
          <w:szCs w:val="28"/>
        </w:rPr>
        <w:t>СТОРОЖЕВСКОГО 2-ГО СЕЛЬСКОГО ПОСЕЛЕНИЯ</w:t>
      </w:r>
    </w:p>
    <w:p w:rsidR="006C45FC" w:rsidRPr="006C45FC" w:rsidRDefault="006C45FC" w:rsidP="006C45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6C45FC">
        <w:rPr>
          <w:rFonts w:ascii="Times New Roman" w:eastAsia="Calibri" w:hAnsi="Times New Roman" w:cs="Times New Roman"/>
          <w:b/>
          <w:sz w:val="28"/>
          <w:szCs w:val="28"/>
        </w:rPr>
        <w:t>ЛИСКИНСКОГО  МУНИЦИПАЛЬНОГО</w:t>
      </w:r>
      <w:proofErr w:type="gramEnd"/>
      <w:r w:rsidRPr="006C45FC"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</w:p>
    <w:p w:rsidR="006C45FC" w:rsidRPr="006C45FC" w:rsidRDefault="006C45FC" w:rsidP="006C45FC">
      <w:pPr>
        <w:pBdr>
          <w:bottom w:val="single" w:sz="6" w:space="2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45FC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6C45FC" w:rsidRPr="006C45FC" w:rsidRDefault="006C45FC" w:rsidP="006C45F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6C45FC" w:rsidRPr="006C45FC" w:rsidRDefault="006C45FC" w:rsidP="006C45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45FC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6C45FC" w:rsidRPr="006C45FC" w:rsidRDefault="006C45FC" w:rsidP="006C45F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45FC" w:rsidRPr="006C45FC" w:rsidRDefault="006C45FC" w:rsidP="006C45F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C45FC">
        <w:rPr>
          <w:rFonts w:ascii="Times New Roman" w:eastAsia="Calibri" w:hAnsi="Times New Roman" w:cs="Times New Roman"/>
          <w:b/>
          <w:sz w:val="28"/>
          <w:szCs w:val="28"/>
          <w:u w:val="single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29</w:t>
      </w:r>
      <w:r w:rsidRPr="006C45FC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»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янва</w:t>
      </w:r>
      <w:r w:rsidRPr="006C45FC">
        <w:rPr>
          <w:rFonts w:ascii="Times New Roman" w:eastAsia="Calibri" w:hAnsi="Times New Roman" w:cs="Times New Roman"/>
          <w:b/>
          <w:sz w:val="28"/>
          <w:szCs w:val="28"/>
          <w:u w:val="single"/>
        </w:rPr>
        <w:t>ря  202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5</w:t>
      </w:r>
      <w:proofErr w:type="gramEnd"/>
      <w:r w:rsidRPr="006C45FC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года №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5</w:t>
      </w:r>
    </w:p>
    <w:p w:rsidR="006C45FC" w:rsidRPr="006C45FC" w:rsidRDefault="006C45FC" w:rsidP="006C45F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C45F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</w:t>
      </w:r>
      <w:proofErr w:type="spellStart"/>
      <w:r w:rsidRPr="006C45FC">
        <w:rPr>
          <w:rFonts w:ascii="Times New Roman" w:eastAsia="Calibri" w:hAnsi="Times New Roman" w:cs="Times New Roman"/>
          <w:b/>
          <w:sz w:val="24"/>
          <w:szCs w:val="24"/>
        </w:rPr>
        <w:t>с.Сторожевое</w:t>
      </w:r>
      <w:proofErr w:type="spellEnd"/>
      <w:r w:rsidRPr="006C45FC">
        <w:rPr>
          <w:rFonts w:ascii="Times New Roman" w:eastAsia="Calibri" w:hAnsi="Times New Roman" w:cs="Times New Roman"/>
          <w:b/>
          <w:sz w:val="24"/>
          <w:szCs w:val="24"/>
        </w:rPr>
        <w:t xml:space="preserve"> 2-е</w:t>
      </w:r>
    </w:p>
    <w:p w:rsidR="00640322" w:rsidRDefault="00640322"/>
    <w:p w:rsidR="006C45FC" w:rsidRDefault="006C45FC" w:rsidP="006C45FC">
      <w:pPr>
        <w:pStyle w:val="ConsPlusTitle"/>
        <w:widowControl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631D48">
        <w:rPr>
          <w:rFonts w:ascii="Times New Roman" w:hAnsi="Times New Roman" w:cs="Times New Roman"/>
          <w:sz w:val="28"/>
          <w:szCs w:val="28"/>
        </w:rPr>
        <w:t>Об утверждении перечня муниципальных</w:t>
      </w:r>
    </w:p>
    <w:p w:rsidR="006C45FC" w:rsidRPr="00631D48" w:rsidRDefault="006C45FC" w:rsidP="006C45FC">
      <w:pPr>
        <w:pStyle w:val="ConsPlusTitle"/>
        <w:widowControl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631D48">
        <w:rPr>
          <w:rFonts w:ascii="Times New Roman" w:hAnsi="Times New Roman" w:cs="Times New Roman"/>
          <w:sz w:val="28"/>
          <w:szCs w:val="28"/>
        </w:rPr>
        <w:t xml:space="preserve"> услуг, предоставляемых </w:t>
      </w:r>
    </w:p>
    <w:p w:rsidR="006C45FC" w:rsidRPr="00631D48" w:rsidRDefault="006C45FC" w:rsidP="006C45FC">
      <w:pPr>
        <w:pStyle w:val="ConsPlusTitle"/>
        <w:widowControl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631D4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2-го </w:t>
      </w:r>
    </w:p>
    <w:p w:rsidR="006C45FC" w:rsidRPr="00631D48" w:rsidRDefault="006C45FC" w:rsidP="006C45FC">
      <w:pPr>
        <w:pStyle w:val="ConsPlusTitle"/>
        <w:widowControl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631D48">
        <w:rPr>
          <w:rFonts w:ascii="Times New Roman" w:hAnsi="Times New Roman" w:cs="Times New Roman"/>
          <w:sz w:val="28"/>
          <w:szCs w:val="28"/>
        </w:rPr>
        <w:t>сельского поселения Лискинского</w:t>
      </w:r>
    </w:p>
    <w:p w:rsidR="006C45FC" w:rsidRPr="00631D48" w:rsidRDefault="006C45FC" w:rsidP="006C45FC">
      <w:pPr>
        <w:pStyle w:val="ConsPlusTitle"/>
        <w:widowControl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631D48">
        <w:rPr>
          <w:rFonts w:ascii="Times New Roman" w:hAnsi="Times New Roman" w:cs="Times New Roman"/>
          <w:sz w:val="28"/>
          <w:szCs w:val="28"/>
        </w:rPr>
        <w:t>муниципального района Воронежской</w:t>
      </w:r>
    </w:p>
    <w:p w:rsidR="006C45FC" w:rsidRPr="00631D48" w:rsidRDefault="006C45FC" w:rsidP="006C45FC">
      <w:pPr>
        <w:pStyle w:val="ConsPlusTitle"/>
        <w:widowControl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631D48">
        <w:rPr>
          <w:rFonts w:ascii="Times New Roman" w:hAnsi="Times New Roman" w:cs="Times New Roman"/>
          <w:sz w:val="28"/>
          <w:szCs w:val="28"/>
        </w:rPr>
        <w:t>области</w:t>
      </w:r>
    </w:p>
    <w:p w:rsidR="006C45FC" w:rsidRDefault="006C45FC"/>
    <w:p w:rsidR="006C45FC" w:rsidRPr="006C45FC" w:rsidRDefault="006C45FC" w:rsidP="006C45F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45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proofErr w:type="gramStart"/>
      <w:r w:rsidRPr="006C45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»,   </w:t>
      </w:r>
      <w:proofErr w:type="gramEnd"/>
      <w:r w:rsidRPr="006C45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  целях   реализации  Федерального   закона   от   27.07.2010 № 210-ФЗ «Об организации предоставления государственных и муниципальных услуг», администрация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Сторожевского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2-го</w:t>
      </w:r>
      <w:r w:rsidRPr="006C45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</w:t>
      </w:r>
    </w:p>
    <w:p w:rsidR="006C45FC" w:rsidRPr="006C45FC" w:rsidRDefault="006C45FC" w:rsidP="006C45F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b/>
          <w:color w:val="000000"/>
          <w:sz w:val="28"/>
          <w:szCs w:val="28"/>
        </w:rPr>
      </w:pPr>
      <w:r w:rsidRPr="006C45FC">
        <w:rPr>
          <w:rFonts w:ascii="Courier New" w:eastAsia="Calibri" w:hAnsi="Courier New" w:cs="Courier New"/>
          <w:b/>
          <w:color w:val="000000"/>
          <w:sz w:val="28"/>
          <w:szCs w:val="28"/>
        </w:rPr>
        <w:t xml:space="preserve">п о с </w:t>
      </w:r>
      <w:proofErr w:type="gramStart"/>
      <w:r w:rsidRPr="006C45FC">
        <w:rPr>
          <w:rFonts w:ascii="Courier New" w:eastAsia="Calibri" w:hAnsi="Courier New" w:cs="Courier New"/>
          <w:b/>
          <w:color w:val="000000"/>
          <w:sz w:val="28"/>
          <w:szCs w:val="28"/>
        </w:rPr>
        <w:t>т</w:t>
      </w:r>
      <w:proofErr w:type="gramEnd"/>
      <w:r w:rsidRPr="006C45FC">
        <w:rPr>
          <w:rFonts w:ascii="Courier New" w:eastAsia="Calibri" w:hAnsi="Courier New" w:cs="Courier New"/>
          <w:b/>
          <w:color w:val="000000"/>
          <w:sz w:val="28"/>
          <w:szCs w:val="28"/>
        </w:rPr>
        <w:t xml:space="preserve"> а н о в л я е т:</w:t>
      </w:r>
    </w:p>
    <w:p w:rsidR="006C45FC" w:rsidRPr="006C45FC" w:rsidRDefault="006C45FC" w:rsidP="006C45FC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outlineLvl w:val="0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</w:pPr>
      <w:r w:rsidRPr="006C45FC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1. Утвердить перечень муниципальных услуг, предоставляемых администрацией </w:t>
      </w:r>
      <w:proofErr w:type="spellStart"/>
      <w:r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Сторожевского</w:t>
      </w:r>
      <w:proofErr w:type="spellEnd"/>
      <w:r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 2-го</w:t>
      </w:r>
      <w:r w:rsidRPr="006C45FC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 с</w:t>
      </w:r>
      <w:bookmarkStart w:id="0" w:name="_GoBack"/>
      <w:bookmarkEnd w:id="0"/>
      <w:r w:rsidRPr="006C45FC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ельского поселения Лискинского муниципального района Воронежской области, согласно приложению.</w:t>
      </w:r>
    </w:p>
    <w:p w:rsidR="00EE2004" w:rsidRPr="00EE2004" w:rsidRDefault="00EE2004" w:rsidP="00EE20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EE2004" w:rsidRPr="00EE2004" w:rsidRDefault="00EE2004" w:rsidP="00EE2004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Настоящее постановление вступает в силу с момента его обнародования.</w:t>
      </w:r>
    </w:p>
    <w:p w:rsidR="006C45FC" w:rsidRDefault="006C45FC" w:rsidP="006C45FC"/>
    <w:p w:rsidR="006C45FC" w:rsidRPr="006C45FC" w:rsidRDefault="006C45FC" w:rsidP="006C45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45FC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6C45FC">
        <w:rPr>
          <w:rFonts w:ascii="Times New Roman" w:eastAsia="Calibri" w:hAnsi="Times New Roman" w:cs="Times New Roman"/>
          <w:sz w:val="28"/>
          <w:szCs w:val="28"/>
        </w:rPr>
        <w:t>Сторожевского</w:t>
      </w:r>
      <w:proofErr w:type="spellEnd"/>
      <w:r w:rsidRPr="006C45FC">
        <w:rPr>
          <w:rFonts w:ascii="Times New Roman" w:eastAsia="Calibri" w:hAnsi="Times New Roman" w:cs="Times New Roman"/>
          <w:sz w:val="28"/>
          <w:szCs w:val="28"/>
        </w:rPr>
        <w:t xml:space="preserve"> 2-го </w:t>
      </w:r>
    </w:p>
    <w:p w:rsidR="006C45FC" w:rsidRPr="006C45FC" w:rsidRDefault="006C45FC" w:rsidP="006C45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FC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6C45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C45FC">
        <w:rPr>
          <w:rFonts w:ascii="Times New Roman" w:eastAsia="Calibri" w:hAnsi="Times New Roman" w:cs="Times New Roman"/>
          <w:sz w:val="28"/>
          <w:szCs w:val="28"/>
        </w:rPr>
        <w:t>Н.П.Соколова</w:t>
      </w:r>
      <w:proofErr w:type="spellEnd"/>
      <w:r w:rsidRPr="006C45F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C45FC" w:rsidRDefault="006C45FC" w:rsidP="006C45FC"/>
    <w:p w:rsidR="006C45FC" w:rsidRDefault="006C45FC" w:rsidP="006C45FC"/>
    <w:p w:rsidR="006C45FC" w:rsidRDefault="006C45FC" w:rsidP="006C45FC"/>
    <w:p w:rsidR="006C45FC" w:rsidRDefault="006C45FC" w:rsidP="006C45FC"/>
    <w:p w:rsidR="006C45FC" w:rsidRPr="006C45FC" w:rsidRDefault="006C45FC" w:rsidP="006C45FC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постановлению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Сторожевского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2-го </w:t>
      </w:r>
      <w:r w:rsidRPr="006C4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Лискинского муниципального района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29.01.2025</w:t>
      </w:r>
      <w:r w:rsidRPr="006C4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6C45FC" w:rsidRPr="006C45FC" w:rsidRDefault="006C45FC" w:rsidP="006C45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5FC" w:rsidRPr="006C45FC" w:rsidRDefault="006C45FC" w:rsidP="006C45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5FC" w:rsidRPr="006C45FC" w:rsidRDefault="006C45FC" w:rsidP="006C45FC">
      <w:pPr>
        <w:tabs>
          <w:tab w:val="left" w:pos="997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45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ПЕРЕЧЕНЬ МУНИЦИПАЛЬНЫХ УСЛУГ, </w:t>
      </w:r>
    </w:p>
    <w:p w:rsidR="006C45FC" w:rsidRPr="006C45FC" w:rsidRDefault="006C45FC" w:rsidP="006C45FC">
      <w:pPr>
        <w:tabs>
          <w:tab w:val="left" w:pos="997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45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предоставляемых администрацией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Сторожевского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2-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 </w:t>
      </w:r>
      <w:r w:rsidRPr="006C45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</w:t>
      </w:r>
      <w:proofErr w:type="gramEnd"/>
      <w:r w:rsidRPr="006C45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6C45FC" w:rsidRPr="006C45FC" w:rsidRDefault="006C45FC" w:rsidP="006C45FC">
      <w:pPr>
        <w:tabs>
          <w:tab w:val="left" w:pos="997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45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поселения Лискинского муниципального района </w:t>
      </w:r>
    </w:p>
    <w:p w:rsidR="006C45FC" w:rsidRDefault="006C45FC" w:rsidP="006C45FC">
      <w:pPr>
        <w:tabs>
          <w:tab w:val="left" w:pos="997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45FC">
        <w:rPr>
          <w:rFonts w:ascii="Times New Roman" w:eastAsia="Calibri" w:hAnsi="Times New Roman" w:cs="Times New Roman"/>
          <w:sz w:val="28"/>
          <w:szCs w:val="28"/>
          <w:lang w:eastAsia="ru-RU"/>
        </w:rPr>
        <w:t>Воронежской области</w:t>
      </w:r>
    </w:p>
    <w:p w:rsidR="006C45FC" w:rsidRPr="006C45FC" w:rsidRDefault="006C45FC" w:rsidP="006C45FC">
      <w:pPr>
        <w:tabs>
          <w:tab w:val="left" w:pos="997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46D47" w:rsidRPr="00046D47" w:rsidRDefault="00046D47" w:rsidP="00046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46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Предварительное согласование предоставления земельного участка, находящегося в муниципальной собственности.</w:t>
      </w:r>
    </w:p>
    <w:p w:rsidR="00046D47" w:rsidRPr="00046D47" w:rsidRDefault="00046D47" w:rsidP="00046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46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Утверждение схемы расположения земельного участка или земельных участков на кадастровом плане территории.</w:t>
      </w:r>
    </w:p>
    <w:p w:rsidR="00046D47" w:rsidRPr="00046D47" w:rsidRDefault="00046D47" w:rsidP="00046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46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торгов.</w:t>
      </w:r>
    </w:p>
    <w:p w:rsidR="00046D47" w:rsidRPr="00046D47" w:rsidRDefault="00046D47" w:rsidP="00046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46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Предоставление земельного участка, находящегося в муниципальной собственности, на торгах.</w:t>
      </w:r>
    </w:p>
    <w:p w:rsidR="00046D47" w:rsidRPr="00046D47" w:rsidRDefault="00046D47" w:rsidP="00046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4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046D4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46D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земельного участка, находящегося в муниципальной собственности, гражданину или юридическому лицу в собственность бесплатно.</w:t>
      </w:r>
    </w:p>
    <w:p w:rsidR="00046D47" w:rsidRPr="00046D47" w:rsidRDefault="00046D47" w:rsidP="00046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46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Установление сервитута (публичного сервитута) в отношении земельного участка, находящегося в муниципальной собственности.</w:t>
      </w:r>
    </w:p>
    <w:p w:rsidR="00046D47" w:rsidRPr="00046D47" w:rsidRDefault="00046D47" w:rsidP="00046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Заключение соглашения о перераспределении земельных участков, находящихся в муниципальной собственности, и земельных участков, находящихся в частной собственности.</w:t>
      </w:r>
    </w:p>
    <w:p w:rsidR="00046D47" w:rsidRPr="00046D47" w:rsidRDefault="00046D47" w:rsidP="00046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46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сервитута. </w:t>
      </w:r>
    </w:p>
    <w:p w:rsidR="00046D47" w:rsidRPr="00046D47" w:rsidRDefault="00046D47" w:rsidP="00046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Прекращение права постоянного (бессрочного) пользования земельными участками, находящимися в муниципальной собственности.</w:t>
      </w:r>
    </w:p>
    <w:p w:rsidR="00046D47" w:rsidRPr="00046D47" w:rsidRDefault="00046D47" w:rsidP="00046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Прекращение права пожизненного наследуемого владения земельными участками, находящимися в муниципальной собственности.</w:t>
      </w:r>
    </w:p>
    <w:p w:rsidR="00046D47" w:rsidRPr="00046D47" w:rsidRDefault="00046D47" w:rsidP="00046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46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собственности.  </w:t>
      </w:r>
    </w:p>
    <w:p w:rsidR="00046D47" w:rsidRPr="00046D47" w:rsidRDefault="00046D47" w:rsidP="00046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46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Постановка граждан на учет в качестве лиц, имеющих право на предоставление земельных участков в собственность бесплатно. </w:t>
      </w:r>
    </w:p>
    <w:p w:rsidR="00046D47" w:rsidRPr="00046D47" w:rsidRDefault="00046D47" w:rsidP="00046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 Включение в реестр многодетных граждан, имеющих право на бесплатное предоставление земельных участков.</w:t>
      </w:r>
    </w:p>
    <w:p w:rsidR="00046D47" w:rsidRPr="00046D47" w:rsidRDefault="00046D47" w:rsidP="00046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14. Предоставление в аренду и безвозмездное пользование муниципального имущества.</w:t>
      </w:r>
    </w:p>
    <w:p w:rsidR="00046D47" w:rsidRPr="00046D47" w:rsidRDefault="00046D47" w:rsidP="00046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46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Предоставление информации об объектах учета из реестра Муниципального имущества. </w:t>
      </w:r>
    </w:p>
    <w:p w:rsidR="00046D47" w:rsidRPr="00046D47" w:rsidRDefault="00046D47" w:rsidP="00046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Выдача разрешений на право организации розничного рынка.</w:t>
      </w:r>
    </w:p>
    <w:p w:rsidR="00046D47" w:rsidRPr="00046D47" w:rsidRDefault="00046D47" w:rsidP="00046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 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046D47" w:rsidRPr="00046D47" w:rsidRDefault="00046D47" w:rsidP="00046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46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 Выдача разрешений на право вырубки зеленых насаждений.</w:t>
      </w:r>
    </w:p>
    <w:p w:rsidR="00046D47" w:rsidRPr="00046D47" w:rsidRDefault="00046D47" w:rsidP="00046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46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 Присвоение адреса объекту адресации, изменение и аннулирование такого </w:t>
      </w:r>
      <w:proofErr w:type="gramStart"/>
      <w:r w:rsidRPr="00046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адреса.</w:t>
      </w:r>
      <w:r w:rsidRPr="00046D4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+</w:t>
      </w:r>
      <w:proofErr w:type="gramEnd"/>
    </w:p>
    <w:p w:rsidR="00046D47" w:rsidRPr="00046D47" w:rsidRDefault="00046D47" w:rsidP="00046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 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дорог.</w:t>
      </w:r>
    </w:p>
    <w:p w:rsidR="00046D47" w:rsidRPr="00046D47" w:rsidRDefault="00046D47" w:rsidP="00046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Согласование соглашения об установлении частных сервитутов в отношении земельных участков в границах полос отвода автомобильных дорог местного значения поселения, в целях строительства, реконструкции, капитального ремонта объектов дорожного сервиса, их эксплуатации, установки и эксплуатации рекламных конструкций.</w:t>
      </w:r>
    </w:p>
    <w:p w:rsidR="00046D47" w:rsidRPr="00046D47" w:rsidRDefault="00046D47" w:rsidP="00046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 на условиях публичного сервитута.</w:t>
      </w:r>
    </w:p>
    <w:p w:rsidR="00046D47" w:rsidRPr="00046D47" w:rsidRDefault="00046D47" w:rsidP="00046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46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23. Принятие на учет граждан в качестве нуждающихся в жилых </w:t>
      </w:r>
      <w:proofErr w:type="gramStart"/>
      <w:r w:rsidRPr="00046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помещениях.</w:t>
      </w:r>
      <w:r w:rsidRPr="00046D4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+</w:t>
      </w:r>
      <w:proofErr w:type="gramEnd"/>
    </w:p>
    <w:p w:rsidR="00046D47" w:rsidRPr="00046D47" w:rsidRDefault="00046D47" w:rsidP="00046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Прием заявлений, документов, а также постановка граждан на учёт в качестве нуждающихся в жилых помещениях.</w:t>
      </w:r>
    </w:p>
    <w:p w:rsidR="00046D47" w:rsidRPr="00046D47" w:rsidRDefault="00046D47" w:rsidP="00046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Принятие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046D47" w:rsidRPr="00046D47" w:rsidRDefault="00046D47" w:rsidP="00046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 Признание нуждающимися в предоставлении жилых помещений отдельных категорий граждан.</w:t>
      </w:r>
    </w:p>
    <w:p w:rsidR="00046D47" w:rsidRPr="00046D47" w:rsidRDefault="00046D47" w:rsidP="00046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 Предоставление жилых помещений муниципального специализированного жилищного фонда.</w:t>
      </w:r>
    </w:p>
    <w:p w:rsidR="00046D47" w:rsidRPr="00046D47" w:rsidRDefault="00046D47" w:rsidP="00046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 Предоставление информации об очередности предоставления муниципальных жилых помещений на условиях социального найма.</w:t>
      </w:r>
    </w:p>
    <w:p w:rsidR="00046D47" w:rsidRPr="00046D47" w:rsidRDefault="00046D47" w:rsidP="00046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46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 Передача в собственность граждан занимаемых ими жилых помещений жилищного фонда (приватизация жилищного фонда).</w:t>
      </w:r>
    </w:p>
    <w:p w:rsidR="00046D47" w:rsidRPr="00046D47" w:rsidRDefault="00046D47" w:rsidP="00046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30. Предоставление информации о порядке предоставления жилищно-коммунальных услуг населению.</w:t>
      </w:r>
    </w:p>
    <w:p w:rsidR="00046D47" w:rsidRPr="00046D47" w:rsidRDefault="00046D47" w:rsidP="00046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046D47" w:rsidRPr="00046D47" w:rsidRDefault="00046D47" w:rsidP="00046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 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046D47" w:rsidRPr="00046D47" w:rsidRDefault="00046D47" w:rsidP="00046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 Подготовка, утверждение и выдача градостроительных планов земельных участков, расположенных на территории поселения.</w:t>
      </w:r>
    </w:p>
    <w:p w:rsidR="00046D47" w:rsidRPr="00046D47" w:rsidRDefault="00046D47" w:rsidP="00046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34. Принятие решения о создании семейного (родового) захоронения.</w:t>
      </w:r>
    </w:p>
    <w:p w:rsidR="00046D47" w:rsidRPr="00046D47" w:rsidRDefault="00046D47" w:rsidP="00046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046D47" w:rsidRPr="00046D47" w:rsidRDefault="00046D47" w:rsidP="00046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46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36. Предоставление разрешения на осуществление земляных работ.</w:t>
      </w:r>
    </w:p>
    <w:p w:rsidR="00046D47" w:rsidRPr="00046D47" w:rsidRDefault="00046D47" w:rsidP="00046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37. Согласование схемы движения транспорта и пешеходов на период проведения работ на проезжей части.</w:t>
      </w:r>
    </w:p>
    <w:p w:rsidR="00046D47" w:rsidRPr="00046D47" w:rsidRDefault="00046D47" w:rsidP="00046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38. 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:rsidR="00046D47" w:rsidRPr="00046D47" w:rsidRDefault="00046D47" w:rsidP="00046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39. Предоставление заключения о соответствии проектной документации сводному плану подземных коммуникаций и сооружений.</w:t>
      </w:r>
    </w:p>
    <w:p w:rsidR="00046D47" w:rsidRPr="00046D47" w:rsidRDefault="00046D47" w:rsidP="00046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40. Согласование проведения работ в технических и охранных зонах.</w:t>
      </w:r>
    </w:p>
    <w:p w:rsidR="00046D47" w:rsidRPr="00046D47" w:rsidRDefault="00046D47" w:rsidP="00046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41. Выдача разрешения на перемещение отходов строительства, сноса зданий и сооружений, в том числе грунтов.</w:t>
      </w:r>
    </w:p>
    <w:p w:rsidR="00046D47" w:rsidRPr="00046D47" w:rsidRDefault="00046D47" w:rsidP="00046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42. Дача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6C45FC" w:rsidRDefault="006C45FC" w:rsidP="006C45FC"/>
    <w:sectPr w:rsidR="006C4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5FC"/>
    <w:rsid w:val="00046D47"/>
    <w:rsid w:val="00640322"/>
    <w:rsid w:val="006C45FC"/>
    <w:rsid w:val="00EE2004"/>
    <w:rsid w:val="00F2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77752"/>
  <w15:chartTrackingRefBased/>
  <w15:docId w15:val="{A9BE2370-51E4-4275-90A2-D40DF0233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C45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2025-01-31T09:02:00Z</dcterms:created>
  <dcterms:modified xsi:type="dcterms:W3CDTF">2025-01-31T09:02:00Z</dcterms:modified>
</cp:coreProperties>
</file>