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4B0D" w14:textId="77777777" w:rsidR="004A2543" w:rsidRPr="004A2543" w:rsidRDefault="004A2543" w:rsidP="004A2543">
      <w:r w:rsidRPr="004A2543">
        <w:t xml:space="preserve">СОВЕТ НАРОДНЫХ ДЕПУТАТОВ </w:t>
      </w:r>
    </w:p>
    <w:p w14:paraId="34502809" w14:textId="77777777" w:rsidR="004A2543" w:rsidRPr="004A2543" w:rsidRDefault="004A2543" w:rsidP="004A2543">
      <w:r w:rsidRPr="004A2543">
        <w:t xml:space="preserve">СТОРОЖЕВСКОГО 2-ГО СЕЛЬСКОГО ПОСЕЛЕНИЯ </w:t>
      </w:r>
    </w:p>
    <w:p w14:paraId="021CB3D8" w14:textId="77777777" w:rsidR="004A2543" w:rsidRPr="004A2543" w:rsidRDefault="004A2543" w:rsidP="004A2543">
      <w:r w:rsidRPr="004A2543">
        <w:t xml:space="preserve">ЛИСКИНСКОГО МУНИЦИПАЛЬНОГО РАЙОНА </w:t>
      </w:r>
    </w:p>
    <w:p w14:paraId="222C1F64" w14:textId="77777777" w:rsidR="004A2543" w:rsidRPr="004A2543" w:rsidRDefault="004A2543" w:rsidP="004A2543">
      <w:r w:rsidRPr="004A2543">
        <w:t xml:space="preserve">ВОРОНЕЖСКОЙ ОБЛАСТИ </w:t>
      </w:r>
    </w:p>
    <w:p w14:paraId="11BD0278" w14:textId="77777777" w:rsidR="004A2543" w:rsidRPr="004A2543" w:rsidRDefault="004A2543" w:rsidP="004A2543">
      <w:r w:rsidRPr="004A2543">
        <w:t xml:space="preserve">  </w:t>
      </w:r>
    </w:p>
    <w:p w14:paraId="1B14767C" w14:textId="77777777" w:rsidR="004A2543" w:rsidRPr="004A2543" w:rsidRDefault="004A2543" w:rsidP="004A2543">
      <w:r w:rsidRPr="004A2543">
        <w:t xml:space="preserve">  </w:t>
      </w:r>
    </w:p>
    <w:p w14:paraId="7B12320F" w14:textId="77777777" w:rsidR="004A2543" w:rsidRPr="004A2543" w:rsidRDefault="004A2543" w:rsidP="004A2543">
      <w:r w:rsidRPr="004A2543">
        <w:t xml:space="preserve">РЕШЕНИЕ № 156 </w:t>
      </w:r>
    </w:p>
    <w:p w14:paraId="04176070" w14:textId="77777777" w:rsidR="004A2543" w:rsidRPr="004A2543" w:rsidRDefault="004A2543" w:rsidP="004A2543">
      <w:r w:rsidRPr="004A2543">
        <w:t xml:space="preserve">«24» июля 2015 г.                                                       </w:t>
      </w:r>
    </w:p>
    <w:p w14:paraId="0FDB6D40" w14:textId="77777777" w:rsidR="004A2543" w:rsidRPr="004A2543" w:rsidRDefault="004A2543" w:rsidP="004A2543">
      <w:r w:rsidRPr="004A2543">
        <w:t xml:space="preserve">  </w:t>
      </w:r>
    </w:p>
    <w:p w14:paraId="6FFAEB71" w14:textId="77777777" w:rsidR="004A2543" w:rsidRPr="004A2543" w:rsidRDefault="004A2543" w:rsidP="004A2543">
      <w:r w:rsidRPr="004A2543">
        <w:t xml:space="preserve"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07.02.2011 г.  № 31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, штрафам и процентам» </w:t>
      </w:r>
    </w:p>
    <w:p w14:paraId="08273AED" w14:textId="77777777" w:rsidR="004A2543" w:rsidRPr="004A2543" w:rsidRDefault="004A2543" w:rsidP="004A2543">
      <w:r w:rsidRPr="004A2543">
        <w:t xml:space="preserve">  </w:t>
      </w:r>
    </w:p>
    <w:p w14:paraId="640C46B9" w14:textId="77777777" w:rsidR="004A2543" w:rsidRPr="004A2543" w:rsidRDefault="004A2543" w:rsidP="004A2543">
      <w:r w:rsidRPr="004A2543">
        <w:t xml:space="preserve">     В соответствии с пунктами 3,5 статьи 59 Налогового кодекса Российской Федерации , Приказом ФНС РФ № ЯК-7-8/393@ от 19.08.2010 г. «Об утверждении Порядка списания недоимки и задолженности по пеням 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Сторожевского 2-го сельского поселения Лискинского муниципального района Воронежской области </w:t>
      </w:r>
    </w:p>
    <w:p w14:paraId="460222FD" w14:textId="77777777" w:rsidR="004A2543" w:rsidRPr="004A2543" w:rsidRDefault="004A2543" w:rsidP="004A2543">
      <w:r w:rsidRPr="004A2543">
        <w:t xml:space="preserve">  </w:t>
      </w:r>
    </w:p>
    <w:p w14:paraId="5B052072" w14:textId="77777777" w:rsidR="004A2543" w:rsidRPr="004A2543" w:rsidRDefault="004A2543" w:rsidP="004A2543">
      <w:r w:rsidRPr="004A2543">
        <w:t xml:space="preserve">РЕШИЛ: </w:t>
      </w:r>
    </w:p>
    <w:p w14:paraId="6EBA9BC3" w14:textId="77777777" w:rsidR="004A2543" w:rsidRPr="004A2543" w:rsidRDefault="004A2543" w:rsidP="004A2543">
      <w:r w:rsidRPr="004A2543">
        <w:t xml:space="preserve">1.Внести изменения в приложение №1 к  Решению Совета народных депутатов Сторожевского 2-го сельского поселения Лискинского муниципального района Воронежской области от 07.02.2011 г. №31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взысканию недоимки, задолженности по пеням , штрафам и процентам»: </w:t>
      </w:r>
    </w:p>
    <w:p w14:paraId="07F68CB1" w14:textId="77777777" w:rsidR="004A2543" w:rsidRPr="004A2543" w:rsidRDefault="004A2543" w:rsidP="004A2543">
      <w:r w:rsidRPr="004A2543">
        <w:t xml:space="preserve">1.1. пункты 1.4,1.5 изложить в новой редакции: </w:t>
      </w:r>
    </w:p>
    <w:p w14:paraId="188017BA" w14:textId="77777777" w:rsidR="004A2543" w:rsidRPr="004A2543" w:rsidRDefault="004A2543" w:rsidP="004A2543">
      <w:r w:rsidRPr="004A2543">
        <w:t xml:space="preserve">-«1.4  В отношении задолженности по земельному налогу, а также начисленной на эту сумму пени и штрафов, срок взыскания которых в судебном порядке истек (КБК   18210606013100000110,  18210606023100000110), взимаемых по ставкам, установленным в соответствии с подпунктами 1 и 2 пункта 1 статьи 394 НК РФ и применяемым к объектам налогообложения, расположенным в границах поселения по состоянию 01.01.2012 г. Код ОКТМО 20621468» </w:t>
      </w:r>
    </w:p>
    <w:p w14:paraId="051B019B" w14:textId="77777777" w:rsidR="004A2543" w:rsidRPr="004A2543" w:rsidRDefault="004A2543" w:rsidP="004A2543">
      <w:r w:rsidRPr="004A2543">
        <w:t xml:space="preserve">-«1.5.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</w:t>
      </w:r>
      <w:r w:rsidRPr="004A2543">
        <w:lastRenderedPageBreak/>
        <w:t xml:space="preserve">истек (КБК 18210601030100000110), сложившейся по состоянию на 01.01.2012 г. Код ОКТМО 20621468.» </w:t>
      </w:r>
    </w:p>
    <w:p w14:paraId="78195246" w14:textId="77777777" w:rsidR="004A2543" w:rsidRPr="004A2543" w:rsidRDefault="004A2543" w:rsidP="004A2543">
      <w:r w:rsidRPr="004A2543">
        <w:t xml:space="preserve">  </w:t>
      </w:r>
    </w:p>
    <w:p w14:paraId="7E7645C1" w14:textId="77777777" w:rsidR="004A2543" w:rsidRPr="004A2543" w:rsidRDefault="004A2543" w:rsidP="004A2543">
      <w:r w:rsidRPr="004A2543">
        <w:t xml:space="preserve"> 2. Внести изменения в приложение №2 к Решению Совета народных депутатов Сторожевского 2-го сельского поселения Лискинского муниципального района Воронежской области от 07.02.2011 г.№31«Об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взысканию недоимки, задолженности по пеням , штрафам и процентам», изложив пункт 1.3 в следующей редакции: </w:t>
      </w:r>
    </w:p>
    <w:p w14:paraId="1A5F06E9" w14:textId="77777777" w:rsidR="004A2543" w:rsidRPr="004A2543" w:rsidRDefault="004A2543" w:rsidP="004A2543">
      <w:r w:rsidRPr="004A2543">
        <w:t xml:space="preserve">  </w:t>
      </w:r>
    </w:p>
    <w:p w14:paraId="4A98CD9E" w14:textId="77777777" w:rsidR="004A2543" w:rsidRPr="004A2543" w:rsidRDefault="004A2543" w:rsidP="004A2543">
      <w:r w:rsidRPr="004A2543">
        <w:t xml:space="preserve">«1.3. При наличии оснований , указанных в пунктах 1.4, 1.5 приложения №1 к Решению: </w:t>
      </w:r>
    </w:p>
    <w:p w14:paraId="63151058" w14:textId="77777777" w:rsidR="004A2543" w:rsidRPr="004A2543" w:rsidRDefault="004A2543" w:rsidP="004A2543">
      <w:r w:rsidRPr="004A2543">
        <w:t xml:space="preserve">а)  решение о признании безнадежной к взысканию и списанию задолженности сложившейся на 01.01.2012 г. </w:t>
      </w:r>
    </w:p>
    <w:p w14:paraId="3A20FA07" w14:textId="77777777" w:rsidR="004A2543" w:rsidRPr="004A2543" w:rsidRDefault="004A2543" w:rsidP="004A2543">
      <w:r w:rsidRPr="004A2543">
        <w:t xml:space="preserve">  </w:t>
      </w:r>
    </w:p>
    <w:p w14:paraId="1E24B443" w14:textId="77777777" w:rsidR="004A2543" w:rsidRPr="004A2543" w:rsidRDefault="004A2543" w:rsidP="004A2543">
      <w:r w:rsidRPr="004A2543">
        <w:t xml:space="preserve">б) справка налогового органа по месту учета организации ( месту жительства физического лица) о суммах недоимки и задолженности по пеням и штрафам.» </w:t>
      </w:r>
    </w:p>
    <w:p w14:paraId="01244064" w14:textId="77777777" w:rsidR="004A2543" w:rsidRPr="004A2543" w:rsidRDefault="004A2543" w:rsidP="004A2543">
      <w:r w:rsidRPr="004A2543">
        <w:t xml:space="preserve">  </w:t>
      </w:r>
    </w:p>
    <w:p w14:paraId="66C6EBD5" w14:textId="77777777" w:rsidR="004A2543" w:rsidRPr="004A2543" w:rsidRDefault="004A2543" w:rsidP="004A2543">
      <w:r w:rsidRPr="004A2543">
        <w:t xml:space="preserve">3. Настоящее решение вступает в силу с 01.01.2015 года , но не ранее чем по истечении одного месяца со дня официального опубликования. </w:t>
      </w:r>
    </w:p>
    <w:p w14:paraId="78522A5C" w14:textId="77777777" w:rsidR="004A2543" w:rsidRPr="004A2543" w:rsidRDefault="004A2543" w:rsidP="004A2543">
      <w:r w:rsidRPr="004A2543">
        <w:t xml:space="preserve">  </w:t>
      </w:r>
    </w:p>
    <w:p w14:paraId="03300AE1" w14:textId="77777777" w:rsidR="004A2543" w:rsidRPr="004A2543" w:rsidRDefault="004A2543" w:rsidP="004A2543">
      <w:r w:rsidRPr="004A2543">
        <w:t xml:space="preserve">4. Опубликовать Решение в газете «Официальный вестник города Лиски» и на официальном сайте Сторожевского 2-го сельского поселения в информационно-телекоммуникационной сети «Интернет». </w:t>
      </w:r>
    </w:p>
    <w:p w14:paraId="651E0C2A" w14:textId="77777777" w:rsidR="004A2543" w:rsidRPr="004A2543" w:rsidRDefault="004A2543" w:rsidP="004A2543">
      <w:r w:rsidRPr="004A2543">
        <w:t xml:space="preserve">  </w:t>
      </w:r>
    </w:p>
    <w:p w14:paraId="4CC58A77" w14:textId="77777777" w:rsidR="004A2543" w:rsidRPr="004A2543" w:rsidRDefault="004A2543" w:rsidP="004A2543">
      <w:r w:rsidRPr="004A2543">
        <w:t xml:space="preserve">  </w:t>
      </w:r>
    </w:p>
    <w:p w14:paraId="515DD497" w14:textId="77777777" w:rsidR="004A2543" w:rsidRPr="004A2543" w:rsidRDefault="004A2543" w:rsidP="004A2543">
      <w:r w:rsidRPr="004A2543">
        <w:t xml:space="preserve">5.Контроль за выполнением настоящего решения возложить на постоянную комиссию по финансовым ресурсам, </w:t>
      </w:r>
    </w:p>
    <w:p w14:paraId="17B18B23" w14:textId="77777777" w:rsidR="004A2543" w:rsidRPr="004A2543" w:rsidRDefault="004A2543" w:rsidP="004A2543">
      <w:r w:rsidRPr="004A2543">
        <w:t xml:space="preserve">муниципальной собственности, налогам и ценам, земельным вопросам. </w:t>
      </w:r>
    </w:p>
    <w:p w14:paraId="11336EDF" w14:textId="77777777" w:rsidR="004A2543" w:rsidRPr="004A2543" w:rsidRDefault="004A2543" w:rsidP="004A2543">
      <w:r w:rsidRPr="004A2543">
        <w:t xml:space="preserve">  </w:t>
      </w:r>
    </w:p>
    <w:p w14:paraId="7D311A7A" w14:textId="77777777" w:rsidR="004A2543" w:rsidRPr="004A2543" w:rsidRDefault="004A2543" w:rsidP="004A2543">
      <w:r w:rsidRPr="004A2543">
        <w:t xml:space="preserve">  </w:t>
      </w:r>
    </w:p>
    <w:p w14:paraId="5FD1C6BC" w14:textId="77777777" w:rsidR="004A2543" w:rsidRPr="004A2543" w:rsidRDefault="004A2543" w:rsidP="004A2543">
      <w:r w:rsidRPr="004A2543">
        <w:t xml:space="preserve">Глава администрации </w:t>
      </w:r>
    </w:p>
    <w:p w14:paraId="0DC2036D" w14:textId="77777777" w:rsidR="004A2543" w:rsidRPr="004A2543" w:rsidRDefault="004A2543" w:rsidP="004A2543">
      <w:r w:rsidRPr="004A2543">
        <w:t xml:space="preserve">Сторожевского 2-го </w:t>
      </w:r>
    </w:p>
    <w:p w14:paraId="670A1A01" w14:textId="77777777" w:rsidR="004A2543" w:rsidRPr="004A2543" w:rsidRDefault="004A2543" w:rsidP="004A2543">
      <w:r w:rsidRPr="004A2543">
        <w:t xml:space="preserve">сельского поселения                                             Н.П.Соколова </w:t>
      </w:r>
    </w:p>
    <w:p w14:paraId="1140D6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A"/>
    <w:rsid w:val="00312C96"/>
    <w:rsid w:val="004A2543"/>
    <w:rsid w:val="005A7B2A"/>
    <w:rsid w:val="005E6262"/>
    <w:rsid w:val="00746C3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3759-8F46-4D58-8FCF-F269825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C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C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C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C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6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2025-01-16T12:35:00Z</dcterms:created>
  <dcterms:modified xsi:type="dcterms:W3CDTF">2025-01-16T12:35:00Z</dcterms:modified>
</cp:coreProperties>
</file>