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AE53" w14:textId="77777777" w:rsidR="0060024E" w:rsidRPr="0060024E" w:rsidRDefault="0060024E" w:rsidP="0060024E">
      <w:r w:rsidRPr="0060024E">
        <w:rPr>
          <w:b/>
          <w:bCs/>
        </w:rPr>
        <w:t>СОВЕТ НАРОДНЫХ ДЕПУТОВ СТОРОЖЕВСКОГО 2-ГО СЕЛЬСКОГО ПОСЕЛЕНИЯ ЛИСКИНСКОГО МУНИЦИПАЛЬНОГО</w:t>
      </w:r>
      <w:r w:rsidRPr="0060024E">
        <w:t xml:space="preserve"> </w:t>
      </w:r>
    </w:p>
    <w:p w14:paraId="49278490" w14:textId="77777777" w:rsidR="0060024E" w:rsidRPr="0060024E" w:rsidRDefault="0060024E" w:rsidP="0060024E">
      <w:r w:rsidRPr="0060024E">
        <w:br/>
      </w:r>
    </w:p>
    <w:p w14:paraId="0C155D0F" w14:textId="77777777" w:rsidR="0060024E" w:rsidRPr="0060024E" w:rsidRDefault="0060024E" w:rsidP="0060024E">
      <w:r w:rsidRPr="0060024E">
        <w:rPr>
          <w:b/>
          <w:bCs/>
        </w:rPr>
        <w:t xml:space="preserve">РАЙОНА ВОРОНЕЖСКОЙ ОБЛАСТИ  </w:t>
      </w:r>
    </w:p>
    <w:p w14:paraId="2A9FCCA3" w14:textId="77777777" w:rsidR="0060024E" w:rsidRPr="0060024E" w:rsidRDefault="0060024E" w:rsidP="0060024E">
      <w:r w:rsidRPr="0060024E">
        <w:rPr>
          <w:b/>
          <w:bCs/>
        </w:rPr>
        <w:t> </w:t>
      </w:r>
      <w:r w:rsidRPr="0060024E">
        <w:t xml:space="preserve"> </w:t>
      </w:r>
    </w:p>
    <w:p w14:paraId="4F7A47EE" w14:textId="77777777" w:rsidR="0060024E" w:rsidRPr="0060024E" w:rsidRDefault="0060024E" w:rsidP="0060024E">
      <w:r w:rsidRPr="0060024E">
        <w:rPr>
          <w:b/>
          <w:bCs/>
        </w:rPr>
        <w:t>Р Е Ш Е Н И Е</w:t>
      </w:r>
      <w:r w:rsidRPr="0060024E">
        <w:t xml:space="preserve"> </w:t>
      </w:r>
    </w:p>
    <w:p w14:paraId="21265093" w14:textId="77777777" w:rsidR="0060024E" w:rsidRPr="0060024E" w:rsidRDefault="0060024E" w:rsidP="0060024E"/>
    <w:p w14:paraId="55EDEC72" w14:textId="77777777" w:rsidR="0060024E" w:rsidRPr="0060024E" w:rsidRDefault="0060024E" w:rsidP="0060024E">
      <w:r w:rsidRPr="0060024E">
        <w:t xml:space="preserve">  </w:t>
      </w:r>
    </w:p>
    <w:p w14:paraId="2394B179" w14:textId="77777777" w:rsidR="0060024E" w:rsidRPr="0060024E" w:rsidRDefault="0060024E" w:rsidP="0060024E">
      <w:r w:rsidRPr="0060024E">
        <w:t xml:space="preserve">  </w:t>
      </w:r>
    </w:p>
    <w:p w14:paraId="1A69438E" w14:textId="77777777" w:rsidR="0060024E" w:rsidRPr="0060024E" w:rsidRDefault="0060024E" w:rsidP="0060024E">
      <w:proofErr w:type="gramStart"/>
      <w:r w:rsidRPr="0060024E">
        <w:rPr>
          <w:u w:val="single"/>
        </w:rPr>
        <w:t>« 22</w:t>
      </w:r>
      <w:proofErr w:type="gramEnd"/>
      <w:r w:rsidRPr="0060024E">
        <w:rPr>
          <w:u w:val="single"/>
        </w:rPr>
        <w:t xml:space="preserve">» июня 2015   №151                                                           </w:t>
      </w:r>
    </w:p>
    <w:p w14:paraId="535154D5" w14:textId="77777777" w:rsidR="0060024E" w:rsidRPr="0060024E" w:rsidRDefault="0060024E" w:rsidP="0060024E">
      <w:r w:rsidRPr="0060024E">
        <w:t>        С.Сторожевое 2-е</w:t>
      </w:r>
      <w:r w:rsidRPr="0060024E">
        <w:rPr>
          <w:u w:val="single"/>
        </w:rPr>
        <w:t xml:space="preserve"> </w:t>
      </w:r>
      <w:r w:rsidRPr="0060024E">
        <w:t xml:space="preserve">            </w:t>
      </w:r>
    </w:p>
    <w:p w14:paraId="72305CB2" w14:textId="77777777" w:rsidR="0060024E" w:rsidRPr="0060024E" w:rsidRDefault="0060024E" w:rsidP="0060024E">
      <w:r w:rsidRPr="0060024E">
        <w:t xml:space="preserve">     </w:t>
      </w:r>
    </w:p>
    <w:p w14:paraId="44611964" w14:textId="77777777" w:rsidR="0060024E" w:rsidRPr="0060024E" w:rsidRDefault="0060024E" w:rsidP="0060024E">
      <w:r w:rsidRPr="0060024E">
        <w:rPr>
          <w:b/>
          <w:bCs/>
        </w:rPr>
        <w:t xml:space="preserve">О </w:t>
      </w:r>
      <w:proofErr w:type="gramStart"/>
      <w:r w:rsidRPr="0060024E">
        <w:rPr>
          <w:b/>
          <w:bCs/>
        </w:rPr>
        <w:t>утверждении  границы</w:t>
      </w:r>
      <w:proofErr w:type="gramEnd"/>
      <w:r w:rsidRPr="0060024E">
        <w:rPr>
          <w:b/>
          <w:bCs/>
        </w:rPr>
        <w:t xml:space="preserve"> </w:t>
      </w:r>
    </w:p>
    <w:p w14:paraId="5C17ED90" w14:textId="77777777" w:rsidR="0060024E" w:rsidRPr="0060024E" w:rsidRDefault="0060024E" w:rsidP="0060024E">
      <w:r w:rsidRPr="0060024E">
        <w:rPr>
          <w:b/>
          <w:bCs/>
        </w:rPr>
        <w:t>территориального общественного</w:t>
      </w:r>
      <w:r w:rsidRPr="0060024E">
        <w:t xml:space="preserve"> </w:t>
      </w:r>
    </w:p>
    <w:p w14:paraId="1D019E28" w14:textId="77777777" w:rsidR="0060024E" w:rsidRPr="0060024E" w:rsidRDefault="0060024E" w:rsidP="0060024E">
      <w:r w:rsidRPr="0060024E">
        <w:rPr>
          <w:b/>
          <w:bCs/>
        </w:rPr>
        <w:t xml:space="preserve">самоуправления в Сторожевском </w:t>
      </w:r>
      <w:proofErr w:type="gramStart"/>
      <w:r w:rsidRPr="0060024E">
        <w:rPr>
          <w:b/>
          <w:bCs/>
        </w:rPr>
        <w:t>2-ом</w:t>
      </w:r>
      <w:proofErr w:type="gramEnd"/>
      <w:r w:rsidRPr="0060024E">
        <w:t xml:space="preserve"> </w:t>
      </w:r>
    </w:p>
    <w:p w14:paraId="621D2D23" w14:textId="77777777" w:rsidR="0060024E" w:rsidRPr="0060024E" w:rsidRDefault="0060024E" w:rsidP="0060024E">
      <w:r w:rsidRPr="0060024E">
        <w:rPr>
          <w:b/>
          <w:bCs/>
        </w:rPr>
        <w:t xml:space="preserve">сельском </w:t>
      </w:r>
      <w:proofErr w:type="gramStart"/>
      <w:r w:rsidRPr="0060024E">
        <w:rPr>
          <w:b/>
          <w:bCs/>
        </w:rPr>
        <w:t>поселении  Лискинского</w:t>
      </w:r>
      <w:proofErr w:type="gramEnd"/>
      <w:r w:rsidRPr="0060024E">
        <w:rPr>
          <w:b/>
          <w:bCs/>
        </w:rPr>
        <w:t xml:space="preserve"> </w:t>
      </w:r>
    </w:p>
    <w:p w14:paraId="145971EE" w14:textId="77777777" w:rsidR="0060024E" w:rsidRPr="0060024E" w:rsidRDefault="0060024E" w:rsidP="0060024E">
      <w:r w:rsidRPr="0060024E">
        <w:rPr>
          <w:b/>
          <w:bCs/>
        </w:rPr>
        <w:t xml:space="preserve">муниципального района Воронежской области </w:t>
      </w:r>
    </w:p>
    <w:p w14:paraId="4674859C" w14:textId="77777777" w:rsidR="0060024E" w:rsidRPr="0060024E" w:rsidRDefault="0060024E" w:rsidP="0060024E">
      <w:r w:rsidRPr="0060024E">
        <w:t>В целях реализации права граждан на осуществление территориального общественного самоуправления в Сторожевском 2-ом сельском поселении Лискинского муниципального района</w:t>
      </w:r>
      <w:r w:rsidRPr="0060024E">
        <w:rPr>
          <w:i/>
          <w:iCs/>
        </w:rPr>
        <w:t xml:space="preserve">, </w:t>
      </w:r>
      <w:r w:rsidRPr="0060024E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народных депутатов Сторожевского 2-го сельского поселения Лискинского муниципального района </w:t>
      </w:r>
      <w:r w:rsidRPr="0060024E">
        <w:rPr>
          <w:i/>
          <w:iCs/>
        </w:rPr>
        <w:t> </w:t>
      </w:r>
      <w:r w:rsidRPr="0060024E">
        <w:t xml:space="preserve">от «06» мая 2015 г. № 146 «Об утверждении Положения об организации и осуществлении  территориального общественного самоуправлении в Сторожевском 2-ом сельском поселении Лискинского муниципального района Воронежской области», руководствуясь Уставом Сторожевского 2-го сельского поселения Лискинского муниципального района на основании протокола  от 19.06. 2015 собрания жителей села Сторожевое 2-е  Совет народных депутатов  Сторожевского 2-го сельского поселения Лискинского муниципального района Воронежской области: </w:t>
      </w:r>
    </w:p>
    <w:p w14:paraId="7F369CD1" w14:textId="77777777" w:rsidR="0060024E" w:rsidRPr="0060024E" w:rsidRDefault="0060024E" w:rsidP="0060024E">
      <w:r w:rsidRPr="0060024E">
        <w:rPr>
          <w:b/>
          <w:bCs/>
        </w:rPr>
        <w:t>р е ш и л:</w:t>
      </w:r>
      <w:r w:rsidRPr="0060024E">
        <w:t xml:space="preserve"> </w:t>
      </w:r>
    </w:p>
    <w:p w14:paraId="6D2AF463" w14:textId="77777777" w:rsidR="0060024E" w:rsidRPr="0060024E" w:rsidRDefault="0060024E" w:rsidP="0060024E">
      <w:r w:rsidRPr="0060024E">
        <w:t xml:space="preserve">1.  Утвердить границы </w:t>
      </w:r>
      <w:proofErr w:type="gramStart"/>
      <w:r w:rsidRPr="0060024E">
        <w:t>деятельности  территориального</w:t>
      </w:r>
      <w:proofErr w:type="gramEnd"/>
      <w:r w:rsidRPr="0060024E">
        <w:t xml:space="preserve"> общественного самоуправления   в границах  с.Сторожевое 2-е на ул.Советская, ул.Центральная, ул.Мичурина, ул.Молодежная, утвердить название создаваемого ТОС-ТОС «Территориальное общественное самоуправление села Сторожевое 2-е Лискинского муниципального района Воронежской области» .</w:t>
      </w:r>
      <w:r w:rsidRPr="0060024E">
        <w:rPr>
          <w:b/>
          <w:bCs/>
        </w:rPr>
        <w:t xml:space="preserve"> </w:t>
      </w:r>
    </w:p>
    <w:p w14:paraId="23EE5A8D" w14:textId="77777777" w:rsidR="0060024E" w:rsidRPr="0060024E" w:rsidRDefault="0060024E" w:rsidP="0060024E">
      <w:r w:rsidRPr="0060024E">
        <w:t xml:space="preserve">2. Настоящее решение вступает в силу со дня его обнародования. </w:t>
      </w:r>
    </w:p>
    <w:p w14:paraId="0A148BF2" w14:textId="77777777" w:rsidR="0060024E" w:rsidRPr="0060024E" w:rsidRDefault="0060024E" w:rsidP="0060024E">
      <w:r w:rsidRPr="0060024E">
        <w:t xml:space="preserve">Глава Сторожевского 2-го </w:t>
      </w:r>
    </w:p>
    <w:p w14:paraId="514989A5" w14:textId="77777777" w:rsidR="0060024E" w:rsidRPr="0060024E" w:rsidRDefault="0060024E" w:rsidP="0060024E">
      <w:r w:rsidRPr="0060024E">
        <w:lastRenderedPageBreak/>
        <w:t xml:space="preserve">сельского поселения                                                                       Н.П.Соколова                                                       </w:t>
      </w:r>
    </w:p>
    <w:p w14:paraId="7E3B3A1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F6"/>
    <w:rsid w:val="003007F6"/>
    <w:rsid w:val="00312C96"/>
    <w:rsid w:val="005A7B2A"/>
    <w:rsid w:val="005E6262"/>
    <w:rsid w:val="0060024E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3F300-C150-4865-8EEF-040A4A8E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0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0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07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07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07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07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07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07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07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07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07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0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07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0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2025-01-16T12:34:00Z</dcterms:created>
  <dcterms:modified xsi:type="dcterms:W3CDTF">2025-01-16T12:34:00Z</dcterms:modified>
</cp:coreProperties>
</file>