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AF" w:rsidRPr="00FE0EA5" w:rsidRDefault="00B052AF" w:rsidP="00B052AF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СОВЕТ НАРОДНЫХ ДЕПУТАТОВ</w:t>
      </w:r>
    </w:p>
    <w:p w:rsidR="00B052AF" w:rsidRPr="00FE0EA5" w:rsidRDefault="00FE0EA5" w:rsidP="00B052AF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СТОРОЖЕВСКОГО 2-ГО</w:t>
      </w:r>
      <w:r w:rsidR="00B052AF"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СЕЛЬСКОГО ПОСЕЛЕНИЯ</w:t>
      </w:r>
    </w:p>
    <w:p w:rsidR="00B052AF" w:rsidRPr="00FE0EA5" w:rsidRDefault="00B052AF" w:rsidP="00B052AF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ЛИСКИНСКОГО МУНИЦИПАЛЬНОГО РАЙОНА</w:t>
      </w:r>
    </w:p>
    <w:p w:rsidR="00B052AF" w:rsidRPr="00FE0EA5" w:rsidRDefault="00B052AF" w:rsidP="00B052AF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ВОРОНЕЖСКОЙ ОБЛАСТИ</w:t>
      </w:r>
    </w:p>
    <w:p w:rsidR="00B052AF" w:rsidRPr="00FE0EA5" w:rsidRDefault="00B052AF" w:rsidP="00B052AF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B052AF" w:rsidRPr="00FE0EA5" w:rsidRDefault="00B052AF" w:rsidP="00B052AF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РЕШЕНИЕ</w:t>
      </w:r>
    </w:p>
    <w:p w:rsidR="00B052AF" w:rsidRPr="00FE0EA5" w:rsidRDefault="00B052AF" w:rsidP="00B052AF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B052AF" w:rsidRDefault="00FE0EA5" w:rsidP="00FE0EA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от «25</w:t>
      </w:r>
      <w:r w:rsidR="00B052AF"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»</w:t>
      </w: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   ноября   2016 г.        №  57</w:t>
      </w:r>
    </w:p>
    <w:p w:rsidR="00B052AF" w:rsidRPr="00FE0EA5" w:rsidRDefault="005E42E6" w:rsidP="00FE0EA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18"/>
          <w:szCs w:val="1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         </w:t>
      </w:r>
      <w:r w:rsidR="00FE0EA5" w:rsidRPr="00FE0EA5">
        <w:rPr>
          <w:rFonts w:ascii="Times New Roman" w:eastAsia="Times New Roman" w:hAnsi="Times New Roman" w:cs="Times New Roman"/>
          <w:color w:val="1E1E1E"/>
          <w:sz w:val="18"/>
          <w:szCs w:val="18"/>
        </w:rPr>
        <w:t>с</w:t>
      </w:r>
      <w:proofErr w:type="gramStart"/>
      <w:r w:rsidR="00FE0EA5" w:rsidRPr="00FE0EA5">
        <w:rPr>
          <w:rFonts w:ascii="Times New Roman" w:eastAsia="Times New Roman" w:hAnsi="Times New Roman" w:cs="Times New Roman"/>
          <w:color w:val="1E1E1E"/>
          <w:sz w:val="18"/>
          <w:szCs w:val="18"/>
        </w:rPr>
        <w:t>.С</w:t>
      </w:r>
      <w:proofErr w:type="gramEnd"/>
      <w:r w:rsidR="00FE0EA5" w:rsidRPr="00FE0EA5">
        <w:rPr>
          <w:rFonts w:ascii="Times New Roman" w:eastAsia="Times New Roman" w:hAnsi="Times New Roman" w:cs="Times New Roman"/>
          <w:color w:val="1E1E1E"/>
          <w:sz w:val="18"/>
          <w:szCs w:val="18"/>
        </w:rPr>
        <w:t>торожевое 2-е</w:t>
      </w:r>
    </w:p>
    <w:tbl>
      <w:tblPr>
        <w:tblW w:w="12705" w:type="dxa"/>
        <w:tblCellMar>
          <w:left w:w="0" w:type="dxa"/>
          <w:right w:w="0" w:type="dxa"/>
        </w:tblCellMar>
        <w:tblLook w:val="04A0"/>
      </w:tblPr>
      <w:tblGrid>
        <w:gridCol w:w="12544"/>
        <w:gridCol w:w="161"/>
      </w:tblGrid>
      <w:tr w:rsidR="00B052AF" w:rsidRPr="00FE0EA5" w:rsidTr="00B052AF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E0EA5" w:rsidRPr="005E42E6" w:rsidRDefault="00B052AF" w:rsidP="00FE0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4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внесении изменений в решение от 15.11.2013 года № 111 </w:t>
            </w:r>
          </w:p>
          <w:p w:rsidR="00FE0EA5" w:rsidRPr="005E42E6" w:rsidRDefault="00B052AF" w:rsidP="00FE0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4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«О создании муниципального дорожного фонда  </w:t>
            </w:r>
          </w:p>
          <w:p w:rsidR="00FE0EA5" w:rsidRPr="005E42E6" w:rsidRDefault="00FE0EA5" w:rsidP="00FE0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E4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Сторожевского</w:t>
            </w:r>
            <w:proofErr w:type="spellEnd"/>
            <w:r w:rsidRPr="005E4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2-го</w:t>
            </w:r>
            <w:r w:rsidR="00B052AF" w:rsidRPr="005E4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</w:p>
          <w:p w:rsidR="00B052AF" w:rsidRDefault="00B052AF" w:rsidP="00FE0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4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Лискинского муниципального района Воронежской области»</w:t>
            </w:r>
          </w:p>
          <w:p w:rsidR="005E42E6" w:rsidRPr="00FE0EA5" w:rsidRDefault="005E42E6" w:rsidP="00FE0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52AF" w:rsidRPr="00FE0EA5" w:rsidRDefault="00B052AF" w:rsidP="00B0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B052AF" w:rsidRPr="00FE0EA5" w:rsidRDefault="00B052AF" w:rsidP="00B0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B052AF" w:rsidRPr="00FE0EA5" w:rsidRDefault="00B052AF" w:rsidP="00B0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052AF" w:rsidRPr="00FE0EA5" w:rsidTr="00B052AF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52AF" w:rsidRPr="00FE0EA5" w:rsidRDefault="00B052AF" w:rsidP="00B0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52AF" w:rsidRPr="00FE0EA5" w:rsidRDefault="00B052AF" w:rsidP="00B0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052AF" w:rsidRPr="00FE0EA5" w:rsidRDefault="00B052AF" w:rsidP="00FE0EA5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proofErr w:type="gramStart"/>
      <w:r w:rsidRPr="00FE0EA5">
        <w:rPr>
          <w:rFonts w:ascii="Times New Roman" w:eastAsia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Российской Федерации и в соответствии с Соглашением</w:t>
      </w: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от 15.11.2016 года  о передаче отде</w:t>
      </w:r>
      <w:r w:rsid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льных полномочий администрацией </w:t>
      </w: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Лискинского  муниципального района </w:t>
      </w:r>
      <w:r w:rsid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Воронежской области  </w:t>
      </w:r>
      <w:proofErr w:type="spellStart"/>
      <w:r w:rsid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Сторожевскому</w:t>
      </w:r>
      <w:proofErr w:type="spellEnd"/>
      <w:r w:rsid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2-му </w:t>
      </w: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сельскому поселению       организацию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</w:t>
      </w:r>
      <w:proofErr w:type="gramEnd"/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мест), осуществление муниципального </w:t>
      </w:r>
      <w:proofErr w:type="gramStart"/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контроля за</w:t>
      </w:r>
      <w:proofErr w:type="gramEnd"/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Совет народных депутатов </w:t>
      </w:r>
      <w:proofErr w:type="spellStart"/>
      <w:r w:rsidR="00FE0EA5"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Сторожевского</w:t>
      </w:r>
      <w:proofErr w:type="spellEnd"/>
      <w:r w:rsidR="00FE0EA5"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2-го</w:t>
      </w: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 сельского поселения</w:t>
      </w:r>
    </w:p>
    <w:p w:rsidR="00B052AF" w:rsidRPr="00FE0EA5" w:rsidRDefault="00B052AF" w:rsidP="00B052AF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proofErr w:type="gramStart"/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Р</w:t>
      </w:r>
      <w:proofErr w:type="gramEnd"/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Е Ш И Л :</w:t>
      </w:r>
    </w:p>
    <w:p w:rsidR="00B052AF" w:rsidRPr="00FE0EA5" w:rsidRDefault="00B052AF" w:rsidP="00B052AF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          1. Внести изменения в   Порядок формирования и использования муниципального дорожного фонда  </w:t>
      </w:r>
      <w:proofErr w:type="spellStart"/>
      <w:r w:rsidR="00FE0EA5"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Сторожевского</w:t>
      </w:r>
      <w:proofErr w:type="spellEnd"/>
      <w:r w:rsidR="00FE0EA5"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2-го</w:t>
      </w: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сельского поселения Лискинского муниципального района утвержденный решением Совета народных депутатов </w:t>
      </w:r>
      <w:proofErr w:type="spellStart"/>
      <w:r w:rsidR="00FE0EA5"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Сторожевского</w:t>
      </w:r>
      <w:proofErr w:type="spellEnd"/>
      <w:r w:rsidR="00FE0EA5"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2-го</w:t>
      </w: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сельского поселения от 15.11.20</w:t>
      </w:r>
      <w:r w:rsidR="007E7995">
        <w:rPr>
          <w:rFonts w:ascii="Times New Roman" w:eastAsia="Times New Roman" w:hAnsi="Times New Roman" w:cs="Times New Roman"/>
          <w:color w:val="1E1E1E"/>
          <w:sz w:val="28"/>
          <w:szCs w:val="28"/>
        </w:rPr>
        <w:t>13 г. № 110</w:t>
      </w: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следующие изменения:</w:t>
      </w:r>
    </w:p>
    <w:p w:rsidR="00B052AF" w:rsidRDefault="00B052AF" w:rsidP="00B052AF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         1.1 В </w:t>
      </w:r>
      <w:proofErr w:type="gramStart"/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пункте</w:t>
      </w:r>
      <w:proofErr w:type="gramEnd"/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2.1 части 2 Порядка формирования и использования муниципального дорожного фонда слова</w:t>
      </w:r>
    </w:p>
    <w:p w:rsidR="005E42E6" w:rsidRPr="00FE0EA5" w:rsidRDefault="005E42E6" w:rsidP="00B052AF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B052AF" w:rsidRDefault="00B052AF" w:rsidP="00B052AF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«- акцизов на автомобильный  бензин,  прямогонный бензин, дизельное топливо, моторные масла для дизельных и (или) карбюраторных (</w:t>
      </w:r>
      <w:proofErr w:type="spellStart"/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инжекторных</w:t>
      </w:r>
      <w:proofErr w:type="spellEnd"/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) двигателей, производимых на территории Российской Федерации, подлежащих зачислению в бюджет </w:t>
      </w:r>
      <w:proofErr w:type="spellStart"/>
      <w:r w:rsidR="00FE0EA5"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Сторожевского</w:t>
      </w:r>
      <w:proofErr w:type="spellEnd"/>
      <w:r w:rsidR="00FE0EA5"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2-го</w:t>
      </w: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proofErr w:type="gramStart"/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;»</w:t>
      </w:r>
      <w:proofErr w:type="gramEnd"/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заменить словами:</w:t>
      </w:r>
    </w:p>
    <w:p w:rsidR="005E42E6" w:rsidRPr="00FE0EA5" w:rsidRDefault="005E42E6" w:rsidP="00B052AF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B052AF" w:rsidRPr="00FE0EA5" w:rsidRDefault="00B052AF" w:rsidP="00B052AF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lastRenderedPageBreak/>
        <w:t>«поступлений в виде межбюджетных трансфертов из бюджета Лискинского муниципального района Воронежской области на осуществление дорожной деятельности</w:t>
      </w:r>
      <w:proofErr w:type="gramStart"/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; »</w:t>
      </w:r>
      <w:proofErr w:type="gramEnd"/>
    </w:p>
    <w:p w:rsidR="00B052AF" w:rsidRPr="00FE0EA5" w:rsidRDefault="00B052AF" w:rsidP="00B052AF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    2.Настоящее решение вступает в силу с момента его официального</w:t>
      </w:r>
    </w:p>
    <w:p w:rsidR="00B052AF" w:rsidRDefault="00B052AF" w:rsidP="00B052AF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обнародования в порядке установленным Уставом </w:t>
      </w:r>
      <w:proofErr w:type="spellStart"/>
      <w:r w:rsidR="00FE0EA5"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Сторожевского</w:t>
      </w:r>
      <w:proofErr w:type="spellEnd"/>
      <w:r w:rsidR="00FE0EA5"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2-го</w:t>
      </w: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сельского поселения Лискинского муниципального района.</w:t>
      </w:r>
    </w:p>
    <w:p w:rsidR="005E42E6" w:rsidRPr="00FE0EA5" w:rsidRDefault="005E42E6" w:rsidP="00B052AF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B052AF" w:rsidRPr="00FE0EA5" w:rsidRDefault="00B052AF" w:rsidP="00B052AF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    3.Контроль за исполнением настоящего Решения возложить </w:t>
      </w:r>
      <w:proofErr w:type="gramStart"/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на</w:t>
      </w:r>
      <w:proofErr w:type="gramEnd"/>
    </w:p>
    <w:p w:rsidR="00B052AF" w:rsidRDefault="00B052AF" w:rsidP="00B052AF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постоянную комиссию  (при Совете народных депутатов) </w:t>
      </w:r>
      <w:proofErr w:type="spellStart"/>
      <w:r w:rsidR="00FE0EA5"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Сторожевского</w:t>
      </w:r>
      <w:proofErr w:type="spellEnd"/>
      <w:r w:rsidR="00FE0EA5"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2-го</w:t>
      </w: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  сельского поселения.</w:t>
      </w:r>
    </w:p>
    <w:p w:rsidR="005E42E6" w:rsidRPr="00FE0EA5" w:rsidRDefault="005E42E6" w:rsidP="00B052AF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7E7995" w:rsidRDefault="007E7995" w:rsidP="00B052AF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Глава администрации</w:t>
      </w:r>
    </w:p>
    <w:p w:rsidR="007E7995" w:rsidRDefault="007E7995" w:rsidP="00B052AF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2-го</w:t>
      </w:r>
    </w:p>
    <w:p w:rsidR="00B052AF" w:rsidRPr="00FE0EA5" w:rsidRDefault="005E42E6" w:rsidP="00B052AF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с</w:t>
      </w:r>
      <w:r w:rsidR="007E7995">
        <w:rPr>
          <w:rFonts w:ascii="Times New Roman" w:eastAsia="Times New Roman" w:hAnsi="Times New Roman" w:cs="Times New Roman"/>
          <w:color w:val="1E1E1E"/>
          <w:sz w:val="28"/>
          <w:szCs w:val="28"/>
        </w:rPr>
        <w:t>ельского поселения                                  Н.П.Соколова</w:t>
      </w:r>
      <w:r w:rsidR="00B052AF"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B052AF" w:rsidRPr="00FE0EA5" w:rsidRDefault="00B052AF" w:rsidP="00B052AF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  </w:t>
      </w:r>
    </w:p>
    <w:p w:rsidR="00B052AF" w:rsidRPr="00FE0EA5" w:rsidRDefault="00B052AF" w:rsidP="00B052AF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E0EA5">
        <w:rPr>
          <w:rFonts w:ascii="Times New Roman" w:eastAsia="Times New Roman" w:hAnsi="Times New Roman" w:cs="Times New Roman"/>
          <w:color w:val="1E1E1E"/>
          <w:sz w:val="28"/>
          <w:szCs w:val="28"/>
        </w:rPr>
        <w:t>   </w:t>
      </w:r>
    </w:p>
    <w:p w:rsidR="00AC1AD6" w:rsidRDefault="00AC1AD6">
      <w:pPr>
        <w:rPr>
          <w:rFonts w:ascii="Times New Roman" w:hAnsi="Times New Roman" w:cs="Times New Roman"/>
          <w:sz w:val="28"/>
          <w:szCs w:val="28"/>
        </w:rPr>
      </w:pPr>
    </w:p>
    <w:p w:rsidR="003821CD" w:rsidRDefault="003821CD">
      <w:pPr>
        <w:rPr>
          <w:rFonts w:ascii="Times New Roman" w:hAnsi="Times New Roman" w:cs="Times New Roman"/>
          <w:sz w:val="28"/>
          <w:szCs w:val="28"/>
        </w:rPr>
      </w:pPr>
    </w:p>
    <w:p w:rsidR="003821CD" w:rsidRDefault="003821CD">
      <w:pPr>
        <w:rPr>
          <w:rFonts w:ascii="Times New Roman" w:hAnsi="Times New Roman" w:cs="Times New Roman"/>
          <w:sz w:val="28"/>
          <w:szCs w:val="28"/>
        </w:rPr>
      </w:pPr>
    </w:p>
    <w:p w:rsidR="003821CD" w:rsidRDefault="003821CD">
      <w:pPr>
        <w:rPr>
          <w:rFonts w:ascii="Times New Roman" w:hAnsi="Times New Roman" w:cs="Times New Roman"/>
          <w:sz w:val="28"/>
          <w:szCs w:val="28"/>
        </w:rPr>
      </w:pPr>
    </w:p>
    <w:p w:rsidR="003821CD" w:rsidRDefault="003821CD">
      <w:pPr>
        <w:rPr>
          <w:rFonts w:ascii="Times New Roman" w:hAnsi="Times New Roman" w:cs="Times New Roman"/>
          <w:sz w:val="28"/>
          <w:szCs w:val="28"/>
        </w:rPr>
      </w:pPr>
    </w:p>
    <w:p w:rsidR="003821CD" w:rsidRDefault="003821CD">
      <w:pPr>
        <w:rPr>
          <w:rFonts w:ascii="Times New Roman" w:hAnsi="Times New Roman" w:cs="Times New Roman"/>
          <w:sz w:val="28"/>
          <w:szCs w:val="28"/>
        </w:rPr>
      </w:pPr>
    </w:p>
    <w:p w:rsidR="003821CD" w:rsidRDefault="003821CD">
      <w:pPr>
        <w:rPr>
          <w:rFonts w:ascii="Times New Roman" w:hAnsi="Times New Roman" w:cs="Times New Roman"/>
          <w:sz w:val="28"/>
          <w:szCs w:val="28"/>
        </w:rPr>
      </w:pPr>
    </w:p>
    <w:p w:rsidR="003821CD" w:rsidRDefault="003821CD">
      <w:pPr>
        <w:rPr>
          <w:rFonts w:ascii="Times New Roman" w:hAnsi="Times New Roman" w:cs="Times New Roman"/>
          <w:sz w:val="28"/>
          <w:szCs w:val="28"/>
        </w:rPr>
      </w:pPr>
    </w:p>
    <w:p w:rsidR="003821CD" w:rsidRDefault="003821CD">
      <w:pPr>
        <w:rPr>
          <w:rFonts w:ascii="Times New Roman" w:hAnsi="Times New Roman" w:cs="Times New Roman"/>
          <w:sz w:val="28"/>
          <w:szCs w:val="28"/>
        </w:rPr>
      </w:pPr>
    </w:p>
    <w:p w:rsidR="003821CD" w:rsidRDefault="003821CD">
      <w:pPr>
        <w:rPr>
          <w:rFonts w:ascii="Times New Roman" w:hAnsi="Times New Roman" w:cs="Times New Roman"/>
          <w:sz w:val="28"/>
          <w:szCs w:val="28"/>
        </w:rPr>
      </w:pPr>
    </w:p>
    <w:p w:rsidR="003821CD" w:rsidRDefault="003821CD">
      <w:pPr>
        <w:rPr>
          <w:rFonts w:ascii="Times New Roman" w:hAnsi="Times New Roman" w:cs="Times New Roman"/>
          <w:sz w:val="28"/>
          <w:szCs w:val="28"/>
        </w:rPr>
      </w:pPr>
    </w:p>
    <w:p w:rsidR="003821CD" w:rsidRDefault="003821CD">
      <w:pPr>
        <w:rPr>
          <w:rFonts w:ascii="Times New Roman" w:hAnsi="Times New Roman" w:cs="Times New Roman"/>
          <w:sz w:val="28"/>
          <w:szCs w:val="28"/>
        </w:rPr>
      </w:pPr>
    </w:p>
    <w:p w:rsidR="003821CD" w:rsidRDefault="003821CD">
      <w:pPr>
        <w:rPr>
          <w:rFonts w:ascii="Times New Roman" w:hAnsi="Times New Roman" w:cs="Times New Roman"/>
          <w:sz w:val="28"/>
          <w:szCs w:val="28"/>
        </w:rPr>
      </w:pPr>
    </w:p>
    <w:p w:rsidR="003821CD" w:rsidRDefault="003821CD">
      <w:pPr>
        <w:rPr>
          <w:rFonts w:ascii="Times New Roman" w:hAnsi="Times New Roman" w:cs="Times New Roman"/>
          <w:sz w:val="28"/>
          <w:szCs w:val="28"/>
        </w:rPr>
      </w:pPr>
    </w:p>
    <w:p w:rsidR="003821CD" w:rsidRDefault="003821CD">
      <w:pPr>
        <w:rPr>
          <w:rFonts w:ascii="Times New Roman" w:hAnsi="Times New Roman" w:cs="Times New Roman"/>
          <w:sz w:val="28"/>
          <w:szCs w:val="28"/>
        </w:rPr>
      </w:pPr>
    </w:p>
    <w:p w:rsidR="003821CD" w:rsidRDefault="003821CD">
      <w:pPr>
        <w:rPr>
          <w:rFonts w:ascii="Times New Roman" w:hAnsi="Times New Roman" w:cs="Times New Roman"/>
          <w:sz w:val="28"/>
          <w:szCs w:val="28"/>
        </w:rPr>
      </w:pPr>
    </w:p>
    <w:p w:rsidR="003821CD" w:rsidRDefault="003821CD">
      <w:pPr>
        <w:rPr>
          <w:rFonts w:ascii="Times New Roman" w:hAnsi="Times New Roman" w:cs="Times New Roman"/>
          <w:sz w:val="28"/>
          <w:szCs w:val="28"/>
        </w:rPr>
      </w:pPr>
    </w:p>
    <w:p w:rsidR="003821CD" w:rsidRDefault="003821CD" w:rsidP="003821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</w:t>
      </w:r>
    </w:p>
    <w:p w:rsidR="003821CD" w:rsidRDefault="003821CD" w:rsidP="003821CD">
      <w:pPr>
        <w:jc w:val="center"/>
        <w:rPr>
          <w:rFonts w:ascii="Times New Roman" w:hAnsi="Times New Roman"/>
        </w:rPr>
      </w:pPr>
    </w:p>
    <w:p w:rsidR="00217B69" w:rsidRPr="00217B69" w:rsidRDefault="003821CD" w:rsidP="00217B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</w:rPr>
        <w:t>Обнародования Решение №57 от 25.11.2016 г</w:t>
      </w:r>
      <w:r>
        <w:rPr>
          <w:rFonts w:ascii="Times New Roman" w:hAnsi="Times New Roman"/>
          <w:noProof/>
        </w:rPr>
        <w:t xml:space="preserve">. </w:t>
      </w:r>
      <w:r>
        <w:rPr>
          <w:rFonts w:ascii="Times New Roman" w:hAnsi="Times New Roman"/>
          <w:b/>
        </w:rPr>
        <w:t xml:space="preserve"> «</w:t>
      </w:r>
      <w:r w:rsidR="00217B69" w:rsidRPr="00217B69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от 15.11.2013 года № 111 «О создании муниципального дорожного фонда  </w:t>
      </w:r>
    </w:p>
    <w:p w:rsidR="00217B69" w:rsidRPr="00217B69" w:rsidRDefault="00217B69" w:rsidP="00217B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17B69">
        <w:rPr>
          <w:rFonts w:ascii="Times New Roman" w:eastAsia="Times New Roman" w:hAnsi="Times New Roman" w:cs="Times New Roman"/>
          <w:bCs/>
          <w:sz w:val="24"/>
          <w:szCs w:val="24"/>
        </w:rPr>
        <w:t>Сторожевского</w:t>
      </w:r>
      <w:proofErr w:type="spellEnd"/>
      <w:r w:rsidRPr="00217B69">
        <w:rPr>
          <w:rFonts w:ascii="Times New Roman" w:eastAsia="Times New Roman" w:hAnsi="Times New Roman" w:cs="Times New Roman"/>
          <w:bCs/>
          <w:sz w:val="24"/>
          <w:szCs w:val="24"/>
        </w:rPr>
        <w:t xml:space="preserve"> 2-го сельского поселения Лискинского муниципального района Воронежской области»</w:t>
      </w:r>
    </w:p>
    <w:p w:rsidR="003821CD" w:rsidRPr="00217B69" w:rsidRDefault="003821CD" w:rsidP="003821CD">
      <w:pPr>
        <w:rPr>
          <w:rFonts w:ascii="Times New Roman" w:hAnsi="Times New Roman"/>
          <w:sz w:val="24"/>
          <w:szCs w:val="24"/>
        </w:rPr>
      </w:pPr>
    </w:p>
    <w:p w:rsidR="003821CD" w:rsidRDefault="003821CD" w:rsidP="003821CD">
      <w:pPr>
        <w:rPr>
          <w:rFonts w:ascii="Times New Roman" w:hAnsi="Times New Roman"/>
        </w:rPr>
      </w:pPr>
    </w:p>
    <w:p w:rsidR="003821CD" w:rsidRDefault="0026246D" w:rsidP="003821CD">
      <w:pPr>
        <w:ind w:firstLine="709"/>
        <w:rPr>
          <w:rFonts w:ascii="Times New Roman" w:hAnsi="Times New Roman"/>
          <w:i/>
          <w:iCs/>
        </w:rPr>
      </w:pPr>
      <w:r w:rsidRPr="0026246D">
        <w:rPr>
          <w:rFonts w:ascii="Arial" w:hAns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2pt;margin-top:4.05pt;width:3.5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" stroked="f">
            <v:textbox>
              <w:txbxContent>
                <w:p w:rsidR="003821CD" w:rsidRDefault="003821CD" w:rsidP="003821CD"/>
              </w:txbxContent>
            </v:textbox>
          </v:shape>
        </w:pict>
      </w:r>
    </w:p>
    <w:p w:rsidR="003821CD" w:rsidRDefault="003821CD" w:rsidP="003821C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25.11. 2016 года                                                                                          село Сторожевое 2-е</w:t>
      </w:r>
    </w:p>
    <w:p w:rsidR="003821CD" w:rsidRDefault="003821CD" w:rsidP="003821CD">
      <w:pPr>
        <w:rPr>
          <w:rFonts w:ascii="Times New Roman" w:hAnsi="Times New Roman" w:cs="Times New Roman"/>
          <w:sz w:val="24"/>
          <w:szCs w:val="24"/>
        </w:rPr>
      </w:pPr>
    </w:p>
    <w:p w:rsidR="00217B69" w:rsidRPr="00217B69" w:rsidRDefault="003821CD" w:rsidP="00217B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Н.Н.Евдокимовой, членов комиссии: </w:t>
      </w:r>
      <w:proofErr w:type="spellStart"/>
      <w:r>
        <w:rPr>
          <w:rFonts w:ascii="Times New Roman" w:hAnsi="Times New Roman"/>
        </w:rPr>
        <w:t>А.Д.Блиновой</w:t>
      </w:r>
      <w:proofErr w:type="spellEnd"/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 xml:space="preserve"> ,</w:t>
      </w:r>
      <w:proofErr w:type="spellStart"/>
      <w:proofErr w:type="gramEnd"/>
      <w:r>
        <w:rPr>
          <w:rFonts w:ascii="Times New Roman" w:hAnsi="Times New Roman"/>
        </w:rPr>
        <w:t>В.П.Телковой</w:t>
      </w:r>
      <w:proofErr w:type="spellEnd"/>
      <w:r>
        <w:rPr>
          <w:rFonts w:ascii="Times New Roman" w:hAnsi="Times New Roman"/>
        </w:rPr>
        <w:t xml:space="preserve"> составили настоящий акт  в том, что от 25.11.2016.г. Решение №57</w:t>
      </w:r>
      <w:r>
        <w:rPr>
          <w:rFonts w:ascii="Times New Roman" w:hAnsi="Times New Roman"/>
          <w:noProof/>
        </w:rPr>
        <w:t>. «</w:t>
      </w:r>
      <w:r w:rsidR="00217B69" w:rsidRPr="00217B69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от 15.11.2013 года № 111 «О создании муниципального дорожного фонда  </w:t>
      </w:r>
      <w:proofErr w:type="spellStart"/>
      <w:r w:rsidR="00217B69" w:rsidRPr="00217B69">
        <w:rPr>
          <w:rFonts w:ascii="Times New Roman" w:eastAsia="Times New Roman" w:hAnsi="Times New Roman" w:cs="Times New Roman"/>
          <w:bCs/>
          <w:sz w:val="24"/>
          <w:szCs w:val="24"/>
        </w:rPr>
        <w:t>Сторожевского</w:t>
      </w:r>
      <w:proofErr w:type="spellEnd"/>
      <w:r w:rsidR="00217B69" w:rsidRPr="00217B69">
        <w:rPr>
          <w:rFonts w:ascii="Times New Roman" w:eastAsia="Times New Roman" w:hAnsi="Times New Roman" w:cs="Times New Roman"/>
          <w:bCs/>
          <w:sz w:val="24"/>
          <w:szCs w:val="24"/>
        </w:rPr>
        <w:t xml:space="preserve"> 2-го сельского поселения Лискинского муниципального района Воронежской области»</w:t>
      </w:r>
    </w:p>
    <w:p w:rsidR="003821CD" w:rsidRDefault="003821CD" w:rsidP="003821CD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rPr>
          <w:rFonts w:ascii="Times New Roman" w:hAnsi="Times New Roman"/>
        </w:rPr>
        <w:t>Сторожевского</w:t>
      </w:r>
      <w:proofErr w:type="spellEnd"/>
      <w:r>
        <w:rPr>
          <w:rFonts w:ascii="Times New Roman" w:hAnsi="Times New Roman"/>
        </w:rPr>
        <w:t xml:space="preserve">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</w:t>
      </w:r>
      <w:proofErr w:type="gramEnd"/>
      <w:r>
        <w:rPr>
          <w:rFonts w:ascii="Times New Roman" w:hAnsi="Times New Roman"/>
        </w:rPr>
        <w:t xml:space="preserve">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3821CD" w:rsidRDefault="003821CD" w:rsidP="003821CD">
      <w:pPr>
        <w:pBdr>
          <w:bottom w:val="single" w:sz="12" w:space="1" w:color="auto"/>
        </w:pBdr>
        <w:rPr>
          <w:rFonts w:ascii="Times New Roman" w:hAnsi="Times New Roman"/>
        </w:rPr>
      </w:pPr>
    </w:p>
    <w:p w:rsidR="003821CD" w:rsidRDefault="003821CD" w:rsidP="003821CD">
      <w:pPr>
        <w:tabs>
          <w:tab w:val="left" w:pos="70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821CD" w:rsidRDefault="003821CD" w:rsidP="003821C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 чем и составлен настоящий акт.</w:t>
      </w:r>
    </w:p>
    <w:p w:rsidR="003821CD" w:rsidRDefault="003821CD" w:rsidP="003821CD">
      <w:pPr>
        <w:rPr>
          <w:rFonts w:ascii="Times New Roman" w:hAnsi="Times New Roman"/>
        </w:rPr>
      </w:pPr>
    </w:p>
    <w:p w:rsidR="003821CD" w:rsidRDefault="003821CD" w:rsidP="003821CD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комиссии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3821CD" w:rsidRDefault="003821CD" w:rsidP="003821CD">
      <w:pPr>
        <w:ind w:left="708" w:hanging="651"/>
        <w:rPr>
          <w:rFonts w:ascii="Times New Roman" w:hAnsi="Times New Roman"/>
        </w:rPr>
      </w:pPr>
    </w:p>
    <w:p w:rsidR="003821CD" w:rsidRDefault="003821CD" w:rsidP="003821CD">
      <w:pPr>
        <w:ind w:left="708" w:hanging="651"/>
        <w:rPr>
          <w:rFonts w:ascii="Times New Roman" w:hAnsi="Times New Roman"/>
        </w:rPr>
      </w:pPr>
      <w:r>
        <w:rPr>
          <w:rFonts w:ascii="Times New Roman" w:hAnsi="Times New Roman"/>
        </w:rPr>
        <w:t>Зам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редседателя Совета народных депутатов:                                   Е.С.Корнилова</w:t>
      </w:r>
    </w:p>
    <w:p w:rsidR="003821CD" w:rsidRDefault="003821CD" w:rsidP="003821CD">
      <w:pPr>
        <w:rPr>
          <w:rFonts w:ascii="Times New Roman" w:hAnsi="Times New Roman"/>
        </w:rPr>
      </w:pPr>
    </w:p>
    <w:p w:rsidR="003821CD" w:rsidRDefault="003821CD" w:rsidP="003821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Секретарь комиссии:                                                                                 Н.Н.Евдокимова                                                                              </w:t>
      </w:r>
    </w:p>
    <w:p w:rsidR="003821CD" w:rsidRDefault="003821CD" w:rsidP="003821CD">
      <w:pPr>
        <w:rPr>
          <w:rFonts w:ascii="Times New Roman" w:hAnsi="Times New Roman"/>
        </w:rPr>
      </w:pPr>
    </w:p>
    <w:p w:rsidR="003821CD" w:rsidRDefault="003821CD" w:rsidP="003821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комиссии: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А.Д.Блинова</w:t>
      </w:r>
      <w:proofErr w:type="spellEnd"/>
    </w:p>
    <w:p w:rsidR="003821CD" w:rsidRDefault="003821CD" w:rsidP="003821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В.П.Телкова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</w:t>
      </w:r>
    </w:p>
    <w:p w:rsidR="003821CD" w:rsidRDefault="003821CD" w:rsidP="003821C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</w:t>
      </w:r>
    </w:p>
    <w:p w:rsidR="003821CD" w:rsidRDefault="003821CD" w:rsidP="003821CD">
      <w:pPr>
        <w:rPr>
          <w:rFonts w:ascii="Calibri" w:hAnsi="Calibri"/>
        </w:rPr>
      </w:pPr>
    </w:p>
    <w:p w:rsidR="003821CD" w:rsidRDefault="003821CD" w:rsidP="003821CD">
      <w:pPr>
        <w:rPr>
          <w:rFonts w:ascii="Arial" w:hAnsi="Arial"/>
          <w:sz w:val="24"/>
          <w:szCs w:val="24"/>
        </w:rPr>
      </w:pPr>
    </w:p>
    <w:p w:rsidR="003821CD" w:rsidRDefault="003821CD" w:rsidP="003821CD"/>
    <w:p w:rsidR="003821CD" w:rsidRDefault="003821CD" w:rsidP="003821CD"/>
    <w:p w:rsidR="003821CD" w:rsidRDefault="003821CD" w:rsidP="003821C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821CD" w:rsidRPr="00FE0EA5" w:rsidRDefault="003821CD">
      <w:pPr>
        <w:rPr>
          <w:rFonts w:ascii="Times New Roman" w:hAnsi="Times New Roman" w:cs="Times New Roman"/>
          <w:sz w:val="28"/>
          <w:szCs w:val="28"/>
        </w:rPr>
      </w:pPr>
    </w:p>
    <w:sectPr w:rsidR="003821CD" w:rsidRPr="00FE0EA5" w:rsidSect="0064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B0CDD"/>
    <w:multiLevelType w:val="multilevel"/>
    <w:tmpl w:val="5D5C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2AF"/>
    <w:rsid w:val="00217B69"/>
    <w:rsid w:val="0026246D"/>
    <w:rsid w:val="003821CD"/>
    <w:rsid w:val="003F4F79"/>
    <w:rsid w:val="005E42E6"/>
    <w:rsid w:val="00642863"/>
    <w:rsid w:val="007B700D"/>
    <w:rsid w:val="007E7995"/>
    <w:rsid w:val="008544B1"/>
    <w:rsid w:val="00AC1AD6"/>
    <w:rsid w:val="00B052AF"/>
    <w:rsid w:val="00E154F3"/>
    <w:rsid w:val="00FE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63"/>
  </w:style>
  <w:style w:type="paragraph" w:styleId="1">
    <w:name w:val="heading 1"/>
    <w:basedOn w:val="a"/>
    <w:link w:val="10"/>
    <w:uiPriority w:val="9"/>
    <w:qFormat/>
    <w:rsid w:val="00B05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2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52AF"/>
    <w:rPr>
      <w:color w:val="0000FF"/>
      <w:u w:val="single"/>
    </w:rPr>
  </w:style>
  <w:style w:type="paragraph" w:styleId="a4">
    <w:name w:val="Normal (Web)"/>
    <w:basedOn w:val="a"/>
    <w:unhideWhenUsed/>
    <w:rsid w:val="00B0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821CD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</w:rPr>
  </w:style>
  <w:style w:type="paragraph" w:customStyle="1" w:styleId="Title">
    <w:name w:val="Title!Название НПА"/>
    <w:basedOn w:val="a"/>
    <w:rsid w:val="003821C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">
    <w:name w:val="ConsPlusNormal Знак"/>
    <w:link w:val="ConsPlusNormal0"/>
    <w:locked/>
    <w:rsid w:val="003821CD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3821C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2016-12-06T08:03:00Z</dcterms:created>
  <dcterms:modified xsi:type="dcterms:W3CDTF">2016-12-06T11:02:00Z</dcterms:modified>
</cp:coreProperties>
</file>