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</w:t>
      </w:r>
      <w:r w:rsidR="00D01066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446" w:rsidRPr="00DC3446" w:rsidRDefault="00DC3446" w:rsidP="00DC3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</w:t>
      </w:r>
    </w:p>
    <w:p w:rsidR="00DC3446" w:rsidRPr="00DC3446" w:rsidRDefault="00DC3446" w:rsidP="00DC34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3446" w:rsidRPr="003E2A24" w:rsidRDefault="00DC3446" w:rsidP="00DC3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4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E2A24">
        <w:rPr>
          <w:rFonts w:ascii="Times New Roman" w:eastAsia="Times New Roman" w:hAnsi="Times New Roman" w:cs="Times New Roman"/>
          <w:b/>
          <w:sz w:val="28"/>
          <w:szCs w:val="28"/>
        </w:rPr>
        <w:t>от  «</w:t>
      </w:r>
      <w:r w:rsidR="003E2A24" w:rsidRPr="003E2A24">
        <w:rPr>
          <w:rFonts w:ascii="Times New Roman" w:hAnsi="Times New Roman" w:cs="Times New Roman"/>
          <w:b/>
          <w:sz w:val="28"/>
          <w:szCs w:val="28"/>
        </w:rPr>
        <w:t>18» мая</w:t>
      </w:r>
      <w:r w:rsidRPr="003E2A24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3E2A24" w:rsidRPr="003E2A24">
        <w:rPr>
          <w:rFonts w:ascii="Times New Roman" w:hAnsi="Times New Roman" w:cs="Times New Roman"/>
          <w:b/>
          <w:sz w:val="28"/>
          <w:szCs w:val="28"/>
        </w:rPr>
        <w:t>7</w:t>
      </w:r>
      <w:r w:rsidRPr="003E2A24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№</w:t>
      </w:r>
      <w:r w:rsidR="00D01066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3E2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C3446" w:rsidRDefault="00DC3446" w:rsidP="00DC3446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3E2A24" w:rsidRPr="003B22B1" w:rsidRDefault="00D01066" w:rsidP="003E2A2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B1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«</w:t>
      </w:r>
      <w:r w:rsidR="00DC3446" w:rsidRPr="003B22B1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О признани</w:t>
      </w:r>
      <w:r w:rsidR="003E2A24" w:rsidRPr="003B22B1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и </w:t>
      </w:r>
      <w:proofErr w:type="gramStart"/>
      <w:r w:rsidR="003E2A24" w:rsidRPr="003B22B1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утратившим</w:t>
      </w:r>
      <w:proofErr w:type="gramEnd"/>
      <w:r w:rsidR="00DC3446" w:rsidRPr="003B22B1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силу решение </w:t>
      </w:r>
      <w:r w:rsidR="003E2A24"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2A24" w:rsidRPr="003B22B1" w:rsidRDefault="003E2A24" w:rsidP="003E2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>Сторожевского</w:t>
      </w:r>
      <w:proofErr w:type="spellEnd"/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 2-го </w:t>
      </w:r>
    </w:p>
    <w:p w:rsidR="003E2A24" w:rsidRPr="003B22B1" w:rsidRDefault="003E2A24" w:rsidP="003E2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Лискинского </w:t>
      </w:r>
    </w:p>
    <w:p w:rsidR="003E2A24" w:rsidRPr="003B22B1" w:rsidRDefault="003E2A24" w:rsidP="003E2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от</w:t>
      </w:r>
      <w:r w:rsidRPr="003B22B1">
        <w:rPr>
          <w:rFonts w:ascii="Times New Roman" w:hAnsi="Times New Roman" w:cs="Times New Roman"/>
          <w:b/>
          <w:sz w:val="24"/>
          <w:szCs w:val="24"/>
        </w:rPr>
        <w:t xml:space="preserve"> 23.03.2017 г.</w:t>
      </w: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Pr="003B22B1">
        <w:rPr>
          <w:rFonts w:ascii="Times New Roman" w:hAnsi="Times New Roman" w:cs="Times New Roman"/>
          <w:b/>
          <w:sz w:val="24"/>
          <w:szCs w:val="24"/>
        </w:rPr>
        <w:t>62</w:t>
      </w:r>
    </w:p>
    <w:p w:rsidR="003E2A24" w:rsidRPr="003B22B1" w:rsidRDefault="003E2A24" w:rsidP="003E2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B22B1">
        <w:rPr>
          <w:rFonts w:ascii="Times New Roman" w:hAnsi="Times New Roman" w:cs="Times New Roman"/>
          <w:b/>
          <w:sz w:val="24"/>
          <w:szCs w:val="24"/>
        </w:rPr>
        <w:t xml:space="preserve">б утверждении программы «Комплексное развитие </w:t>
      </w:r>
    </w:p>
    <w:p w:rsidR="003E2A24" w:rsidRPr="003B22B1" w:rsidRDefault="003E2A24" w:rsidP="003E2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2B1">
        <w:rPr>
          <w:rFonts w:ascii="Times New Roman" w:hAnsi="Times New Roman" w:cs="Times New Roman"/>
          <w:b/>
          <w:sz w:val="24"/>
          <w:szCs w:val="24"/>
        </w:rPr>
        <w:t>систем коммунальной инфраструктуры</w:t>
      </w:r>
    </w:p>
    <w:p w:rsidR="003E2A24" w:rsidRPr="003B22B1" w:rsidRDefault="003E2A24" w:rsidP="003E2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B1">
        <w:rPr>
          <w:rFonts w:ascii="Times New Roman" w:hAnsi="Times New Roman" w:cs="Times New Roman"/>
          <w:b/>
          <w:sz w:val="24"/>
          <w:szCs w:val="24"/>
        </w:rPr>
        <w:t>Сторожевского</w:t>
      </w:r>
      <w:proofErr w:type="spellEnd"/>
      <w:r w:rsidRPr="003B22B1">
        <w:rPr>
          <w:rFonts w:ascii="Times New Roman" w:hAnsi="Times New Roman" w:cs="Times New Roman"/>
          <w:b/>
          <w:sz w:val="24"/>
          <w:szCs w:val="24"/>
        </w:rPr>
        <w:t xml:space="preserve"> 2-го сельского поселения </w:t>
      </w:r>
    </w:p>
    <w:p w:rsidR="003E2A24" w:rsidRPr="003B22B1" w:rsidRDefault="003E2A24" w:rsidP="003E2A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2B1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3E2A24" w:rsidRPr="003B22B1" w:rsidRDefault="003E2A24" w:rsidP="003E2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2B1">
        <w:rPr>
          <w:rFonts w:ascii="Times New Roman" w:hAnsi="Times New Roman" w:cs="Times New Roman"/>
          <w:b/>
          <w:sz w:val="24"/>
          <w:szCs w:val="24"/>
        </w:rPr>
        <w:t>Воронежской области на 2017-2030 г.г.»</w:t>
      </w:r>
      <w:r w:rsidRPr="003B2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3446" w:rsidRPr="003B22B1" w:rsidRDefault="00DC3446" w:rsidP="00DC34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6E3" w:rsidRDefault="00D01066" w:rsidP="00C736E3">
      <w:pPr>
        <w:pStyle w:val="20"/>
        <w:ind w:right="-1"/>
        <w:rPr>
          <w:rFonts w:ascii="Times New Roman" w:hAnsi="Times New Roman" w:cs="Times New Roman"/>
          <w:b w:val="0"/>
        </w:rPr>
      </w:pPr>
      <w:r w:rsidRPr="00C736E3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муниципальных нормативных правовых актов в соответствие </w:t>
      </w:r>
      <w:proofErr w:type="gramStart"/>
      <w:r w:rsidR="00C736E3" w:rsidRPr="00C736E3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C736E3" w:rsidRPr="00C736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36E3">
        <w:rPr>
          <w:rFonts w:ascii="Times New Roman" w:hAnsi="Times New Roman" w:cs="Times New Roman"/>
          <w:b w:val="0"/>
        </w:rPr>
        <w:t>Федеральным законом</w:t>
      </w:r>
      <w:r w:rsidR="00C736E3" w:rsidRPr="00C736E3">
        <w:rPr>
          <w:rFonts w:ascii="Times New Roman" w:hAnsi="Times New Roman" w:cs="Times New Roman"/>
          <w:b w:val="0"/>
        </w:rPr>
        <w:t xml:space="preserve"> от 06.10.2003 №131-ФЗ «Об об</w:t>
      </w:r>
      <w:r w:rsidR="00C736E3">
        <w:rPr>
          <w:rFonts w:ascii="Times New Roman" w:hAnsi="Times New Roman" w:cs="Times New Roman"/>
          <w:b w:val="0"/>
        </w:rPr>
        <w:t xml:space="preserve">щих принципах организации местного самоуправления в Российской Федерации», Совет народных депутатов </w:t>
      </w:r>
      <w:proofErr w:type="spellStart"/>
      <w:r w:rsidR="00C736E3">
        <w:rPr>
          <w:rFonts w:ascii="Times New Roman" w:hAnsi="Times New Roman" w:cs="Times New Roman"/>
          <w:b w:val="0"/>
        </w:rPr>
        <w:t>Сторожевского</w:t>
      </w:r>
      <w:proofErr w:type="spellEnd"/>
      <w:r w:rsidR="00C736E3">
        <w:rPr>
          <w:rFonts w:ascii="Times New Roman" w:hAnsi="Times New Roman" w:cs="Times New Roman"/>
          <w:b w:val="0"/>
        </w:rPr>
        <w:t xml:space="preserve"> 2-го сельского поселения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0106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1066">
        <w:rPr>
          <w:rFonts w:ascii="Times New Roman" w:hAnsi="Times New Roman" w:cs="Times New Roman"/>
          <w:sz w:val="26"/>
          <w:szCs w:val="26"/>
        </w:rPr>
        <w:t>1.Признать утратившим силу решение Совета народных депутатов от 23.03.2017 г.</w:t>
      </w:r>
      <w:r w:rsidRPr="00D0106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D01066">
        <w:rPr>
          <w:rFonts w:ascii="Times New Roman" w:hAnsi="Times New Roman" w:cs="Times New Roman"/>
          <w:sz w:val="26"/>
          <w:szCs w:val="26"/>
        </w:rPr>
        <w:t xml:space="preserve">62 «Комплексное развитие систем коммунальной инфраструктуры </w:t>
      </w:r>
      <w:proofErr w:type="spellStart"/>
      <w:r w:rsidRPr="00D01066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Pr="00D01066"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2017-2030 г.г.»</w:t>
      </w:r>
      <w:r w:rsidRPr="00D010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1066">
        <w:rPr>
          <w:rFonts w:ascii="Times New Roman" w:hAnsi="Times New Roman" w:cs="Times New Roman"/>
          <w:sz w:val="26"/>
          <w:szCs w:val="26"/>
        </w:rPr>
        <w:t>2.Настоящее решение вступает в силу  после обнародования.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1066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D010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10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106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01066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Pr="00D01066">
        <w:rPr>
          <w:rFonts w:ascii="Times New Roman" w:hAnsi="Times New Roman" w:cs="Times New Roman"/>
          <w:sz w:val="26"/>
          <w:szCs w:val="26"/>
        </w:rPr>
        <w:t xml:space="preserve"> 2-го</w:t>
      </w:r>
    </w:p>
    <w:p w:rsidR="00D01066" w:rsidRPr="00D01066" w:rsidRDefault="00D01066" w:rsidP="00D010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1066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Н.П.Соколова</w:t>
      </w:r>
    </w:p>
    <w:p w:rsidR="00D01066" w:rsidRDefault="00D01066" w:rsidP="00D01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47" w:rsidRDefault="008D3C47"/>
    <w:p w:rsidR="00C736E3" w:rsidRPr="00C47BD0" w:rsidRDefault="00C736E3" w:rsidP="00C73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BD0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C736E3" w:rsidRPr="00C47BD0" w:rsidRDefault="00C736E3" w:rsidP="00C73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6E3" w:rsidRPr="00C736E3" w:rsidRDefault="00C736E3" w:rsidP="00C736E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 w:rsidRPr="00C736E3">
        <w:rPr>
          <w:rFonts w:ascii="Times New Roman" w:hAnsi="Times New Roman" w:cs="Times New Roman"/>
        </w:rPr>
        <w:t>Обнародования Решение  №68 от 29.05.2017 г.  «</w:t>
      </w:r>
      <w:r w:rsidRPr="00C736E3">
        <w:rPr>
          <w:rFonts w:ascii="Times New Roman" w:eastAsia="Arial Unicode MS" w:hAnsi="Times New Roman" w:cs="Times New Roman"/>
          <w:kern w:val="2"/>
        </w:rPr>
        <w:t xml:space="preserve">О признании утратившим силу решение </w:t>
      </w:r>
      <w:r w:rsidRPr="00C736E3">
        <w:rPr>
          <w:rFonts w:ascii="Times New Roman" w:eastAsia="Times New Roman" w:hAnsi="Times New Roman" w:cs="Times New Roman"/>
          <w:b/>
        </w:rPr>
        <w:t xml:space="preserve"> </w:t>
      </w: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  <w:r w:rsidRPr="00C736E3">
        <w:rPr>
          <w:rFonts w:ascii="Times New Roman" w:eastAsia="Times New Roman" w:hAnsi="Times New Roman" w:cs="Times New Roman"/>
        </w:rPr>
        <w:t xml:space="preserve">Совета народных депутатов </w:t>
      </w:r>
      <w:proofErr w:type="spellStart"/>
      <w:r w:rsidRPr="00C736E3">
        <w:rPr>
          <w:rFonts w:ascii="Times New Roman" w:eastAsia="Times New Roman" w:hAnsi="Times New Roman" w:cs="Times New Roman"/>
        </w:rPr>
        <w:t>Сторожевского</w:t>
      </w:r>
      <w:proofErr w:type="spellEnd"/>
      <w:r w:rsidRPr="00C736E3">
        <w:rPr>
          <w:rFonts w:ascii="Times New Roman" w:eastAsia="Times New Roman" w:hAnsi="Times New Roman" w:cs="Times New Roman"/>
        </w:rPr>
        <w:t xml:space="preserve"> 2-го сельского поселения Лискинского муниципального района от</w:t>
      </w:r>
      <w:r w:rsidRPr="00C736E3">
        <w:rPr>
          <w:rFonts w:ascii="Times New Roman" w:hAnsi="Times New Roman" w:cs="Times New Roman"/>
        </w:rPr>
        <w:t xml:space="preserve"> 23.03.2017 г.</w:t>
      </w:r>
      <w:r w:rsidRPr="00C736E3">
        <w:rPr>
          <w:rFonts w:ascii="Times New Roman" w:eastAsia="Times New Roman" w:hAnsi="Times New Roman" w:cs="Times New Roman"/>
        </w:rPr>
        <w:t xml:space="preserve"> № </w:t>
      </w:r>
      <w:r w:rsidRPr="00C736E3">
        <w:rPr>
          <w:rFonts w:ascii="Times New Roman" w:hAnsi="Times New Roman" w:cs="Times New Roman"/>
        </w:rPr>
        <w:t xml:space="preserve">62 </w:t>
      </w:r>
      <w:r w:rsidRPr="00C736E3">
        <w:rPr>
          <w:rFonts w:ascii="Times New Roman" w:eastAsia="Times New Roman" w:hAnsi="Times New Roman" w:cs="Times New Roman"/>
        </w:rPr>
        <w:t>«О</w:t>
      </w:r>
      <w:r w:rsidRPr="00C736E3">
        <w:rPr>
          <w:rFonts w:ascii="Times New Roman" w:hAnsi="Times New Roman" w:cs="Times New Roman"/>
        </w:rPr>
        <w:t xml:space="preserve">б утверждении программы «Комплексное развитие систем коммунальной инфраструктуры </w:t>
      </w:r>
      <w:proofErr w:type="spellStart"/>
      <w:r w:rsidRPr="00C736E3">
        <w:rPr>
          <w:rFonts w:ascii="Times New Roman" w:hAnsi="Times New Roman" w:cs="Times New Roman"/>
        </w:rPr>
        <w:t>Сторожевского</w:t>
      </w:r>
      <w:proofErr w:type="spellEnd"/>
      <w:r w:rsidRPr="00C736E3"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2017-2030 г.г.»</w:t>
      </w:r>
      <w:r w:rsidRPr="00C736E3">
        <w:rPr>
          <w:rFonts w:ascii="Times New Roman" w:eastAsia="Times New Roman" w:hAnsi="Times New Roman" w:cs="Times New Roman"/>
        </w:rPr>
        <w:t xml:space="preserve"> </w:t>
      </w: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</w:p>
    <w:p w:rsidR="00C736E3" w:rsidRPr="00C736E3" w:rsidRDefault="00C736E3" w:rsidP="00C736E3">
      <w:pPr>
        <w:spacing w:after="0"/>
        <w:jc w:val="both"/>
        <w:rPr>
          <w:rFonts w:ascii="Times New Roman" w:hAnsi="Times New Roman" w:cs="Times New Roman"/>
        </w:rPr>
      </w:pPr>
      <w:r w:rsidRPr="00C736E3">
        <w:rPr>
          <w:rFonts w:ascii="Times New Roman" w:hAnsi="Times New Roman" w:cs="Times New Roman"/>
        </w:rPr>
        <w:t>29.05.2017 г.                                                                                  село Сторожевое 2-е</w:t>
      </w:r>
    </w:p>
    <w:p w:rsidR="00C736E3" w:rsidRPr="00C736E3" w:rsidRDefault="00C736E3" w:rsidP="00C736E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 w:rsidRPr="00C736E3"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C736E3">
        <w:rPr>
          <w:rFonts w:ascii="Times New Roman" w:hAnsi="Times New Roman"/>
        </w:rPr>
        <w:t>А.Д.Блиновой</w:t>
      </w:r>
      <w:proofErr w:type="spellEnd"/>
      <w:r w:rsidRPr="00C736E3">
        <w:rPr>
          <w:rFonts w:ascii="Times New Roman" w:hAnsi="Times New Roman"/>
        </w:rPr>
        <w:t xml:space="preserve">, </w:t>
      </w:r>
      <w:proofErr w:type="spellStart"/>
      <w:r w:rsidRPr="00C736E3">
        <w:rPr>
          <w:rFonts w:ascii="Times New Roman" w:hAnsi="Times New Roman"/>
        </w:rPr>
        <w:t>В.П.Телковой</w:t>
      </w:r>
      <w:proofErr w:type="spellEnd"/>
      <w:r w:rsidRPr="00C736E3">
        <w:rPr>
          <w:rFonts w:ascii="Times New Roman" w:hAnsi="Times New Roman"/>
        </w:rPr>
        <w:t xml:space="preserve">  составили настоящий акт  в том, что от 29.05.2017г. Решение №68 «</w:t>
      </w:r>
      <w:r w:rsidRPr="00C736E3">
        <w:rPr>
          <w:rFonts w:ascii="Times New Roman" w:eastAsia="Arial Unicode MS" w:hAnsi="Times New Roman" w:cs="Times New Roman"/>
          <w:kern w:val="2"/>
        </w:rPr>
        <w:t xml:space="preserve">О признании утратившим силу решение </w:t>
      </w:r>
      <w:r w:rsidRPr="00C736E3">
        <w:rPr>
          <w:rFonts w:ascii="Times New Roman" w:eastAsia="Times New Roman" w:hAnsi="Times New Roman" w:cs="Times New Roman"/>
          <w:b/>
        </w:rPr>
        <w:t xml:space="preserve"> </w:t>
      </w:r>
    </w:p>
    <w:p w:rsidR="00C736E3" w:rsidRPr="00C736E3" w:rsidRDefault="00C736E3" w:rsidP="00C736E3">
      <w:pPr>
        <w:spacing w:after="0"/>
        <w:rPr>
          <w:rFonts w:ascii="Times New Roman" w:eastAsia="Times New Roman" w:hAnsi="Times New Roman" w:cs="Times New Roman"/>
        </w:rPr>
      </w:pPr>
      <w:r w:rsidRPr="00C736E3">
        <w:rPr>
          <w:rFonts w:ascii="Times New Roman" w:eastAsia="Times New Roman" w:hAnsi="Times New Roman" w:cs="Times New Roman"/>
        </w:rPr>
        <w:t xml:space="preserve">Совета народных депутатов </w:t>
      </w:r>
      <w:proofErr w:type="spellStart"/>
      <w:r w:rsidRPr="00C736E3">
        <w:rPr>
          <w:rFonts w:ascii="Times New Roman" w:eastAsia="Times New Roman" w:hAnsi="Times New Roman" w:cs="Times New Roman"/>
        </w:rPr>
        <w:t>Сторожевского</w:t>
      </w:r>
      <w:proofErr w:type="spellEnd"/>
      <w:r w:rsidRPr="00C736E3">
        <w:rPr>
          <w:rFonts w:ascii="Times New Roman" w:eastAsia="Times New Roman" w:hAnsi="Times New Roman" w:cs="Times New Roman"/>
        </w:rPr>
        <w:t xml:space="preserve"> 2-го сельского поселения Лискинского муниципального района от</w:t>
      </w:r>
      <w:r w:rsidRPr="00C736E3">
        <w:rPr>
          <w:rFonts w:ascii="Times New Roman" w:hAnsi="Times New Roman" w:cs="Times New Roman"/>
        </w:rPr>
        <w:t xml:space="preserve"> 23.03.2017 г.</w:t>
      </w:r>
      <w:r w:rsidRPr="00C736E3">
        <w:rPr>
          <w:rFonts w:ascii="Times New Roman" w:eastAsia="Times New Roman" w:hAnsi="Times New Roman" w:cs="Times New Roman"/>
        </w:rPr>
        <w:t xml:space="preserve"> № </w:t>
      </w:r>
      <w:r w:rsidRPr="00C736E3">
        <w:rPr>
          <w:rFonts w:ascii="Times New Roman" w:hAnsi="Times New Roman" w:cs="Times New Roman"/>
        </w:rPr>
        <w:t xml:space="preserve">62 </w:t>
      </w:r>
      <w:r w:rsidRPr="00C736E3">
        <w:rPr>
          <w:rFonts w:ascii="Times New Roman" w:eastAsia="Times New Roman" w:hAnsi="Times New Roman" w:cs="Times New Roman"/>
        </w:rPr>
        <w:t>«О</w:t>
      </w:r>
      <w:r w:rsidRPr="00C736E3">
        <w:rPr>
          <w:rFonts w:ascii="Times New Roman" w:hAnsi="Times New Roman" w:cs="Times New Roman"/>
        </w:rPr>
        <w:t xml:space="preserve">б утверждении программы «Комплексное развитие систем коммунальной инфраструктуры </w:t>
      </w:r>
      <w:proofErr w:type="spellStart"/>
      <w:r w:rsidRPr="00C736E3">
        <w:rPr>
          <w:rFonts w:ascii="Times New Roman" w:hAnsi="Times New Roman" w:cs="Times New Roman"/>
        </w:rPr>
        <w:t>Сторожевского</w:t>
      </w:r>
      <w:proofErr w:type="spellEnd"/>
      <w:r w:rsidRPr="00C736E3"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2017-2030 г.г.»</w:t>
      </w:r>
      <w:r w:rsidRPr="00C736E3">
        <w:rPr>
          <w:rFonts w:ascii="Times New Roman" w:eastAsia="Times New Roman" w:hAnsi="Times New Roman" w:cs="Times New Roman"/>
        </w:rPr>
        <w:t xml:space="preserve"> </w:t>
      </w:r>
    </w:p>
    <w:p w:rsidR="00C736E3" w:rsidRDefault="00C736E3" w:rsidP="00C736E3">
      <w:pPr>
        <w:rPr>
          <w:rFonts w:ascii="Times New Roman" w:hAnsi="Times New Roman"/>
        </w:rPr>
      </w:pPr>
      <w:r w:rsidRPr="00C736E3">
        <w:rPr>
          <w:rFonts w:ascii="Times New Roman" w:hAnsi="Times New Roman"/>
          <w:noProof/>
        </w:rPr>
        <w:t xml:space="preserve"> </w:t>
      </w:r>
      <w:proofErr w:type="gramStart"/>
      <w:r w:rsidRPr="00C736E3"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C736E3">
        <w:rPr>
          <w:rFonts w:ascii="Times New Roman" w:hAnsi="Times New Roman"/>
        </w:rPr>
        <w:t>Сторожевского</w:t>
      </w:r>
      <w:proofErr w:type="spellEnd"/>
      <w:r w:rsidRPr="00C736E3">
        <w:rPr>
          <w:rFonts w:ascii="Times New Roman" w:hAnsi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</w:t>
      </w:r>
      <w:r>
        <w:rPr>
          <w:rFonts w:ascii="Times New Roman" w:hAnsi="Times New Roman"/>
        </w:rPr>
        <w:t xml:space="preserve"> область</w:t>
      </w:r>
      <w:proofErr w:type="gramEnd"/>
      <w:r>
        <w:rPr>
          <w:rFonts w:ascii="Times New Roman" w:hAnsi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C736E3" w:rsidRDefault="00C736E3" w:rsidP="00C736E3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736E3" w:rsidRDefault="00C736E3" w:rsidP="00C736E3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736E3" w:rsidRDefault="00C736E3" w:rsidP="00C736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C736E3" w:rsidRDefault="00C736E3" w:rsidP="00C736E3">
      <w:pPr>
        <w:rPr>
          <w:rFonts w:ascii="Times New Roman" w:hAnsi="Times New Roman"/>
        </w:rPr>
      </w:pPr>
    </w:p>
    <w:p w:rsidR="00C736E3" w:rsidRDefault="00C736E3" w:rsidP="00C736E3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C736E3" w:rsidRDefault="00C736E3" w:rsidP="00C736E3">
      <w:pPr>
        <w:ind w:left="708" w:hanging="651"/>
        <w:rPr>
          <w:rFonts w:ascii="Times New Roman" w:hAnsi="Times New Roman"/>
        </w:rPr>
      </w:pPr>
    </w:p>
    <w:p w:rsidR="00C736E3" w:rsidRDefault="00C736E3" w:rsidP="00C736E3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редседателя Совета народных депутатов:                                  Е.С.Корнилова</w:t>
      </w:r>
    </w:p>
    <w:p w:rsidR="00C736E3" w:rsidRDefault="00C736E3" w:rsidP="00C736E3">
      <w:pPr>
        <w:rPr>
          <w:rFonts w:ascii="Times New Roman" w:hAnsi="Times New Roman"/>
        </w:rPr>
      </w:pPr>
    </w:p>
    <w:p w:rsidR="00C736E3" w:rsidRDefault="00C736E3" w:rsidP="00C736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C736E3" w:rsidRDefault="00C736E3" w:rsidP="00C736E3">
      <w:pPr>
        <w:rPr>
          <w:rFonts w:ascii="Times New Roman" w:hAnsi="Times New Roman"/>
        </w:rPr>
      </w:pPr>
    </w:p>
    <w:p w:rsidR="00C736E3" w:rsidRDefault="00C736E3" w:rsidP="00C736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А.Д.Блинова</w:t>
      </w:r>
      <w:proofErr w:type="spellEnd"/>
    </w:p>
    <w:p w:rsidR="00C736E3" w:rsidRDefault="00C736E3" w:rsidP="00C736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В.П.Телкова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C736E3" w:rsidRPr="00822A4A" w:rsidRDefault="00C736E3" w:rsidP="00C736E3">
      <w:pPr>
        <w:spacing w:after="0"/>
        <w:jc w:val="both"/>
        <w:rPr>
          <w:rFonts w:ascii="Times New Roman" w:hAnsi="Times New Roman" w:cs="Times New Roman"/>
        </w:rPr>
      </w:pPr>
    </w:p>
    <w:p w:rsidR="00C736E3" w:rsidRDefault="00C736E3"/>
    <w:sectPr w:rsidR="00C736E3" w:rsidSect="002F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3446"/>
    <w:rsid w:val="002F4BE5"/>
    <w:rsid w:val="003B22B1"/>
    <w:rsid w:val="003B377A"/>
    <w:rsid w:val="003E2A24"/>
    <w:rsid w:val="008D3C47"/>
    <w:rsid w:val="00C736E3"/>
    <w:rsid w:val="00D01066"/>
    <w:rsid w:val="00DC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uiPriority w:val="99"/>
    <w:locked/>
    <w:rsid w:val="00C736E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C736E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2017-05-30T12:15:00Z</cp:lastPrinted>
  <dcterms:created xsi:type="dcterms:W3CDTF">2017-05-18T09:01:00Z</dcterms:created>
  <dcterms:modified xsi:type="dcterms:W3CDTF">2017-05-30T12:16:00Z</dcterms:modified>
</cp:coreProperties>
</file>