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74" w:type="pct"/>
        <w:tblLayout w:type="fixed"/>
        <w:tblLook w:val="04A0"/>
      </w:tblPr>
      <w:tblGrid>
        <w:gridCol w:w="3974"/>
        <w:gridCol w:w="236"/>
        <w:gridCol w:w="5120"/>
      </w:tblGrid>
      <w:tr w:rsidR="00DE79CC" w:rsidRPr="00ED1269" w:rsidTr="00114558">
        <w:trPr>
          <w:cantSplit/>
          <w:trHeight w:val="23"/>
        </w:trPr>
        <w:tc>
          <w:tcPr>
            <w:tcW w:w="2135" w:type="pct"/>
            <w:noWrap/>
            <w:vAlign w:val="bottom"/>
            <w:hideMark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16" w:type="pct"/>
            <w:noWrap/>
            <w:vAlign w:val="bottom"/>
            <w:hideMark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2749" w:type="pct"/>
            <w:noWrap/>
            <w:vAlign w:val="bottom"/>
            <w:hideMark/>
          </w:tcPr>
          <w:p w:rsidR="00DE79CC" w:rsidRPr="00ED1269" w:rsidRDefault="002E55E7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Приложение №10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2135" w:type="pct"/>
            <w:noWrap/>
            <w:vAlign w:val="bottom"/>
          </w:tcPr>
          <w:p w:rsidR="00DE79CC" w:rsidRPr="00ED1269" w:rsidRDefault="00DE79CC" w:rsidP="0011455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16" w:type="pct"/>
            <w:noWrap/>
            <w:vAlign w:val="bottom"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2749" w:type="pct"/>
            <w:noWrap/>
            <w:vAlign w:val="bottom"/>
            <w:hideMark/>
          </w:tcPr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к Решению Совета народных депутатов </w:t>
            </w:r>
          </w:p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Сторожевского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2-го</w:t>
            </w: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Лискинского</w:t>
            </w:r>
            <w:proofErr w:type="spellEnd"/>
          </w:p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  <w:p w:rsidR="00DE79CC" w:rsidRPr="00ED1269" w:rsidRDefault="00196EB9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«»     2018 г. №</w:t>
            </w:r>
          </w:p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  бюджете</w:t>
            </w:r>
          </w:p>
        </w:tc>
      </w:tr>
      <w:tr w:rsidR="00DE79CC" w:rsidRPr="00ED1269" w:rsidTr="00114558">
        <w:trPr>
          <w:cantSplit/>
          <w:trHeight w:val="1264"/>
        </w:trPr>
        <w:tc>
          <w:tcPr>
            <w:tcW w:w="2135" w:type="pct"/>
            <w:noWrap/>
            <w:vAlign w:val="bottom"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16" w:type="pct"/>
            <w:noWrap/>
            <w:vAlign w:val="bottom"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2749" w:type="pct"/>
            <w:noWrap/>
            <w:vAlign w:val="bottom"/>
          </w:tcPr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Сторожевского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2-го</w:t>
            </w: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сельского     поселения  </w:t>
            </w:r>
          </w:p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Лискинского</w:t>
            </w:r>
            <w:proofErr w:type="spell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муниципального    района</w:t>
            </w:r>
          </w:p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196EB9">
              <w:rPr>
                <w:rFonts w:ascii="Times New Roman" w:eastAsia="Times New Roman" w:hAnsi="Times New Roman" w:cs="Times New Roman"/>
                <w:sz w:val="24"/>
                <w:szCs w:val="24"/>
              </w:rPr>
              <w:t>оронежской области    на    2019</w:t>
            </w: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год</w:t>
            </w:r>
            <w:r w:rsidR="00196E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плановый период 2020 и 2021</w:t>
            </w:r>
            <w:r w:rsidR="00CA3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</w:t>
            </w:r>
          </w:p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79CC" w:rsidRPr="00ED1269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  <w:hideMark/>
          </w:tcPr>
          <w:p w:rsidR="00DE79CC" w:rsidRPr="00CA34E5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по разделам. подразделам,</w:t>
            </w:r>
          </w:p>
          <w:p w:rsidR="00DE79CC" w:rsidRPr="00CA34E5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целевым статьям (муниципальным программам поселения и непрограммным</w:t>
            </w:r>
          </w:p>
          <w:p w:rsidR="00DE79CC" w:rsidRPr="00CA34E5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направлениям деятельности), группам видов расходов бюджета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  <w:hideMark/>
          </w:tcPr>
          <w:p w:rsidR="00DE79CC" w:rsidRPr="00CA34E5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Сторожевского</w:t>
            </w:r>
            <w:proofErr w:type="spellEnd"/>
            <w:r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2-го сельского поселения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</w:tcPr>
          <w:p w:rsidR="00DE79CC" w:rsidRPr="00CA34E5" w:rsidRDefault="00DE79CC" w:rsidP="0011455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Лискинского</w:t>
            </w:r>
            <w:proofErr w:type="spellEnd"/>
            <w:r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Воронежской области.                      </w:t>
            </w:r>
          </w:p>
          <w:p w:rsidR="00DE79CC" w:rsidRPr="00CA34E5" w:rsidRDefault="00196EB9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2019</w:t>
            </w:r>
            <w:r w:rsidR="00DE79CC"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DE79CC" w:rsidRPr="00CA34E5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E79CC" w:rsidRPr="00CA34E5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A34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         тыс. рублей</w:t>
            </w:r>
          </w:p>
        </w:tc>
      </w:tr>
    </w:tbl>
    <w:p w:rsidR="00DE79CC" w:rsidRPr="00ED1269" w:rsidRDefault="00DE79CC" w:rsidP="00DE79CC">
      <w:pPr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tbl>
      <w:tblPr>
        <w:tblW w:w="9776" w:type="dxa"/>
        <w:tblInd w:w="-318" w:type="dxa"/>
        <w:tblLayout w:type="fixed"/>
        <w:tblLook w:val="04A0"/>
      </w:tblPr>
      <w:tblGrid>
        <w:gridCol w:w="4762"/>
        <w:gridCol w:w="700"/>
        <w:gridCol w:w="772"/>
        <w:gridCol w:w="1700"/>
        <w:gridCol w:w="709"/>
        <w:gridCol w:w="1133"/>
      </w:tblGrid>
      <w:tr w:rsidR="00DE79CC" w:rsidRPr="00ED1269" w:rsidTr="00114558">
        <w:trPr>
          <w:cantSplit/>
          <w:trHeight w:val="1048"/>
          <w:tblHeader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5B5C4E" w:rsidRDefault="00DE79CC" w:rsidP="00114558">
            <w:pPr>
              <w:spacing w:before="80" w:after="80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В С Е Г 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42C52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4776,6</w:t>
            </w:r>
          </w:p>
        </w:tc>
      </w:tr>
      <w:tr w:rsidR="00DE79CC" w:rsidRPr="00ED1269" w:rsidTr="00114558">
        <w:trPr>
          <w:cantSplit/>
          <w:trHeight w:val="607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5B5C4E" w:rsidRDefault="00DE79CC" w:rsidP="00114558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597ECD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2129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главы муниципального образования в рамках  подпрограммы  «Функционирование главы муниципального образования» муниципальной программы «Муниципальное управление и гражданское общество» (расходы на выплаты персоналу  в целях обеспечения выполнения функций органами местных администраций).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646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высших исполнительных органов местных администраций в рамках  подпрограммы  «Функционирование высшего должностного лица местной администрации» муниципальной программы «Муниципальное управление и гражданское общество» (расходы на выплаты персоналу  в целях обеспечения выполнения функций органами местных администраций).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16 1 01 92020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646</w:t>
            </w:r>
          </w:p>
        </w:tc>
      </w:tr>
      <w:tr w:rsidR="00DE79CC" w:rsidRPr="00ED1269" w:rsidTr="00114558">
        <w:trPr>
          <w:cantSplit/>
          <w:trHeight w:val="61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местной администрации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597ECD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1482</w:t>
            </w:r>
          </w:p>
        </w:tc>
      </w:tr>
      <w:tr w:rsidR="00DE79CC" w:rsidRPr="00ED1269" w:rsidTr="00114558">
        <w:trPr>
          <w:cantSplit/>
          <w:trHeight w:val="1781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местной администрации в рамках подпрограммы  «Управление в сфере функций  органов  местной администрации» муниципальной программы «Муниципальное управление и гражданское общество» (расходы на выплаты персоналу в целях обеспечения выполнения функций органами местной администрации)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FF4938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644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местной администрации в рамках подпрограммы  «Управление в сфере функций  органов  местной администрации»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8B6D6B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722</w:t>
            </w:r>
          </w:p>
        </w:tc>
      </w:tr>
      <w:tr w:rsidR="00FD781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местной администрации в рамках подпрограммы  «Управление в сфере функций  органов  местной администрации»  муниципальной программы «Муниципальное управление и гражданское общество» (Закупка товаров работ и услуг для муниципальных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62668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668" w:rsidRPr="00F62668" w:rsidRDefault="00F62668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части полномочий передаваемых в бюджет муниципального района в соответствии с заключенными соглашениями подпрограммы «Повышение устойчивости бюджета поселения»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2668" w:rsidRPr="00ED1269" w:rsidRDefault="00F62668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2668" w:rsidRPr="00ED1269" w:rsidRDefault="00F62668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2668" w:rsidRPr="00ED1269" w:rsidRDefault="00F62668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2668" w:rsidRPr="00ED1269" w:rsidRDefault="00F62668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2668" w:rsidRDefault="008B6D6B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CA34E5" w:rsidRDefault="00DE79CC" w:rsidP="00114558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4E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CA34E5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4E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CA34E5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4E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CA34E5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CA34E5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CA34E5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4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 местной администрации в рамках подпрограммы «»Повышение устойчивости бюджета поселения» муниципальной программы «Муниципальное управление и гражданское общество»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5B5C4E" w:rsidRDefault="00DE79CC" w:rsidP="00114558">
            <w:pPr>
              <w:spacing w:before="80" w:after="80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42C52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73,6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42C52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73,6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(расходы на выплаты персоналу)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5F73CB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  <w:r w:rsidR="00DE79CC"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42C52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67,4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первичного 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5F73CB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16 7</w:t>
            </w:r>
            <w:r w:rsidR="00DE79CC"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42C52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5B5C4E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Национальная                 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сфере защиты населения от чрезвычайных ситуаций  в рамках подпрограммы «Защита населения и территории поселения от чрезвычайных ситуаций и обеспечение первичных мер пожарной безопасности»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16  5 01 91430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79CC" w:rsidRPr="00ED1269" w:rsidTr="00114558">
        <w:trPr>
          <w:cantSplit/>
          <w:trHeight w:val="1299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сфере защиты населения от пожаров в рамках подпрограммы «Защита населения и территории поселения от чрезвычайных ситуаций и обеспечение первичных мер пожарной безопасности» муниципальной 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79CC" w:rsidRPr="00ED1269" w:rsidTr="00114558">
        <w:trPr>
          <w:cantSplit/>
          <w:trHeight w:val="499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5B5C4E" w:rsidRDefault="00DE79CC" w:rsidP="00114558">
            <w:pPr>
              <w:spacing w:before="80" w:after="80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lastRenderedPageBreak/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9233D0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1141</w:t>
            </w:r>
          </w:p>
        </w:tc>
      </w:tr>
      <w:tr w:rsidR="00DE79CC" w:rsidRPr="00ED1269" w:rsidTr="00114558">
        <w:trPr>
          <w:cantSplit/>
          <w:trHeight w:val="521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42C52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сети автомобильных дорог общего пользования в границах поселения (ремонт дорог) подпрограммы «Ремонт и содержание муниципальных дорог»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19 1 01 91290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42C52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9CC" w:rsidRPr="00A453A7" w:rsidRDefault="00DE79CC" w:rsidP="00114558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9801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33D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9CC" w:rsidRPr="00A453A7" w:rsidRDefault="00DE79CC" w:rsidP="00114558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Расходы на благоустройство мест массового отдыха   подпрограммы «Благоустройство мест массового отдыха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5F73CB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19 801</w:t>
            </w:r>
            <w:r w:rsidR="00DE79CC" w:rsidRPr="00A453A7">
              <w:rPr>
                <w:rFonts w:ascii="Times New Roman" w:hAnsi="Times New Roman" w:cs="Times New Roman"/>
                <w:sz w:val="24"/>
                <w:szCs w:val="24"/>
              </w:rPr>
              <w:t xml:space="preserve"> 9052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9233D0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DE79CC" w:rsidRPr="00ED1269" w:rsidTr="00114558">
        <w:trPr>
          <w:cantSplit/>
          <w:trHeight w:val="627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5B5C4E" w:rsidRDefault="00DE79CC" w:rsidP="00114558">
            <w:pPr>
              <w:spacing w:before="80" w:after="80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8B6D6B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613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8B6D6B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организации  уличного освещения  подпрограммы «Развитие сети уличного освещения» 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19 2 01 90670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FD781C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подпрограммы «Благоустройство территории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8B6D6B" w:rsidP="00114558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9CC" w:rsidRPr="00A453A7" w:rsidRDefault="00DE79CC" w:rsidP="00114558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ритуальных </w:t>
            </w:r>
            <w:proofErr w:type="spellStart"/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услуг,содержание</w:t>
            </w:r>
            <w:proofErr w:type="spellEnd"/>
            <w:r w:rsidRPr="00A453A7">
              <w:rPr>
                <w:rFonts w:ascii="Times New Roman" w:hAnsi="Times New Roman" w:cs="Times New Roman"/>
                <w:sz w:val="24"/>
                <w:szCs w:val="24"/>
              </w:rPr>
              <w:t xml:space="preserve"> мест захоронения подпрограммы «Содержание мест захоронения и ремонт военно-мемориальных объектов» муниципальной программы «Развитие территории поселения»(Закупка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19 4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 xml:space="preserve"> 9060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FD781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9CC" w:rsidRPr="00A453A7" w:rsidRDefault="00DE79CC" w:rsidP="00114558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Мероприятия по озеленению территории поселения подпрограммы « Озеленение территории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19 5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 </w:t>
            </w: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 xml:space="preserve"> 9070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повышению энергетической эффективности и сокращение энергетических издержек в учреждениях поселения подпрограммы «Повышения энергетической эффективности и сокращение энергетических издержек в учреждениях поселения» муниципальной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19 6</w:t>
            </w: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01 91220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FD781C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5B5C4E" w:rsidRDefault="00DE79CC" w:rsidP="00114558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Культура и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8B6D6B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760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8B6D6B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760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11 101  00590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FD781C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8B6D6B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FD781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781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Default="00FD781C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библиотечного обслуживания населения»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8B6D6B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FD781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библиотечного обслуживания населения» муниципальной  программы   «Развитие и сохранение культуры на территории поселения» (расходы на оплату труда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Default="008B6D6B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6127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9CC" w:rsidRPr="005B5C4E" w:rsidRDefault="00DE79CC" w:rsidP="0011455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5B5C4E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5B5C4E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964AD8" w:rsidRDefault="00DE79CC" w:rsidP="00114558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964AD8" w:rsidRDefault="00DE79CC" w:rsidP="00114558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D05F72" w:rsidRDefault="00D42C52" w:rsidP="00114558">
            <w:pPr>
              <w:spacing w:before="60" w:after="60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9CC" w:rsidRPr="005B5C4E" w:rsidRDefault="00DE79CC" w:rsidP="0011455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доплаты к пенсиям муниципальных служащих местной администрации в рамках подпрограммы «Социальная поддержка граждан» муниципальной программы «Муниципальное управление </w:t>
            </w:r>
            <w:proofErr w:type="spellStart"/>
            <w:r w:rsidRPr="005B5C4E">
              <w:rPr>
                <w:rFonts w:ascii="Times New Roman" w:hAnsi="Times New Roman" w:cs="Times New Roman"/>
                <w:sz w:val="24"/>
                <w:szCs w:val="24"/>
              </w:rPr>
              <w:t>игражданское</w:t>
            </w:r>
            <w:proofErr w:type="spellEnd"/>
            <w:r w:rsidRPr="005B5C4E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5B5C4E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5B5C4E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5B5C4E" w:rsidRDefault="005F73CB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</w:t>
            </w:r>
            <w:bookmarkStart w:id="0" w:name="_GoBack"/>
            <w:bookmarkEnd w:id="0"/>
            <w:r w:rsidR="00DE79CC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  <w:r w:rsidR="00DE79CC" w:rsidRPr="005B5C4E">
              <w:rPr>
                <w:rFonts w:ascii="Times New Roman" w:hAnsi="Times New Roman" w:cs="Times New Roman"/>
                <w:sz w:val="24"/>
                <w:szCs w:val="24"/>
              </w:rPr>
              <w:t>9047</w:t>
            </w:r>
            <w:r w:rsidR="00DE79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5B5C4E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4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5B5C4E" w:rsidRDefault="00D42C52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6127F" w:rsidP="00114558">
            <w:pPr>
              <w:spacing w:before="60" w:after="6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  в рамках подпрограммы «»Повышение устойчивости бюджета поселения» муниципальной программы «Муниципальное управление и гражданское общество»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16 4 02 97880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7663D" w:rsidRDefault="00E7663D"/>
    <w:sectPr w:rsidR="00E7663D" w:rsidSect="00E42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856A2"/>
    <w:rsid w:val="00032569"/>
    <w:rsid w:val="00172117"/>
    <w:rsid w:val="00196EB9"/>
    <w:rsid w:val="002E55E7"/>
    <w:rsid w:val="004D48B9"/>
    <w:rsid w:val="00597ECD"/>
    <w:rsid w:val="005F73CB"/>
    <w:rsid w:val="00607416"/>
    <w:rsid w:val="006856A2"/>
    <w:rsid w:val="00777BA2"/>
    <w:rsid w:val="007C3AC8"/>
    <w:rsid w:val="008B6D6B"/>
    <w:rsid w:val="009233D0"/>
    <w:rsid w:val="009801CC"/>
    <w:rsid w:val="00CA34E5"/>
    <w:rsid w:val="00CD3779"/>
    <w:rsid w:val="00CF7DF8"/>
    <w:rsid w:val="00D42C52"/>
    <w:rsid w:val="00D6127F"/>
    <w:rsid w:val="00DE79CC"/>
    <w:rsid w:val="00E42A42"/>
    <w:rsid w:val="00E47FD5"/>
    <w:rsid w:val="00E7663D"/>
    <w:rsid w:val="00F62668"/>
    <w:rsid w:val="00FD781C"/>
    <w:rsid w:val="00FF4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9C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34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28</cp:revision>
  <cp:lastPrinted>2017-11-14T14:32:00Z</cp:lastPrinted>
  <dcterms:created xsi:type="dcterms:W3CDTF">2016-11-08T12:07:00Z</dcterms:created>
  <dcterms:modified xsi:type="dcterms:W3CDTF">2018-11-01T12:44:00Z</dcterms:modified>
</cp:coreProperties>
</file>