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НАРОДНЫХ ДЕПУТАТов </w:t>
      </w: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ЛИСКИНСКОГО МУНИЦИПАЛЬНОГО РАЙОНА </w:t>
      </w:r>
    </w:p>
    <w:p w:rsidR="00B02FD3" w:rsidRDefault="00B02FD3" w:rsidP="007A55BD">
      <w:pPr>
        <w:pStyle w:val="10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7A55BD" w:rsidRDefault="007A55BD" w:rsidP="007A55BD">
      <w:pPr>
        <w:pStyle w:val="10"/>
        <w:rPr>
          <w:rFonts w:ascii="Times New Roman" w:hAnsi="Times New Roman" w:cs="Times New Roman"/>
        </w:rPr>
      </w:pP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B02FD3" w:rsidRPr="007A55BD" w:rsidRDefault="00201E0D" w:rsidP="00B02FD3">
      <w:pPr>
        <w:pStyle w:val="20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C779F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C779FD">
        <w:rPr>
          <w:rFonts w:ascii="Times New Roman" w:hAnsi="Times New Roman" w:cs="Times New Roman"/>
          <w:sz w:val="26"/>
          <w:szCs w:val="26"/>
          <w:u w:val="single"/>
        </w:rPr>
        <w:t>18</w:t>
      </w:r>
      <w:r w:rsidR="0097731B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C779FD">
        <w:rPr>
          <w:rFonts w:ascii="Times New Roman" w:hAnsi="Times New Roman" w:cs="Times New Roman"/>
          <w:sz w:val="26"/>
          <w:szCs w:val="26"/>
          <w:u w:val="single"/>
        </w:rPr>
        <w:t>но</w:t>
      </w:r>
      <w:r w:rsidR="0097731B">
        <w:rPr>
          <w:rFonts w:ascii="Times New Roman" w:hAnsi="Times New Roman" w:cs="Times New Roman"/>
          <w:sz w:val="26"/>
          <w:szCs w:val="26"/>
          <w:u w:val="single"/>
        </w:rPr>
        <w:t>ябр</w:t>
      </w:r>
      <w:r w:rsidR="007A55BD">
        <w:rPr>
          <w:rFonts w:ascii="Times New Roman" w:hAnsi="Times New Roman" w:cs="Times New Roman"/>
          <w:sz w:val="26"/>
          <w:szCs w:val="26"/>
          <w:u w:val="single"/>
        </w:rPr>
        <w:t>я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201</w:t>
      </w:r>
      <w:r w:rsidR="007A55BD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7A55BD">
        <w:rPr>
          <w:rFonts w:ascii="Times New Roman" w:hAnsi="Times New Roman" w:cs="Times New Roman"/>
          <w:sz w:val="26"/>
          <w:szCs w:val="26"/>
          <w:u w:val="single"/>
        </w:rPr>
        <w:t>ода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FB4943">
        <w:rPr>
          <w:rFonts w:ascii="Times New Roman" w:hAnsi="Times New Roman" w:cs="Times New Roman"/>
          <w:sz w:val="26"/>
          <w:szCs w:val="26"/>
          <w:u w:val="single"/>
        </w:rPr>
        <w:t>159</w:t>
      </w:r>
    </w:p>
    <w:p w:rsidR="00B02FD3" w:rsidRDefault="00B02FD3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B02FD3" w:rsidRDefault="00B02FD3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проекта изменений и дополнений в Устав Сторожевского 2-го </w:t>
      </w:r>
      <w:r w:rsidR="000B7C24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муниципаль</w:t>
      </w:r>
      <w:r w:rsidR="002D03D0">
        <w:rPr>
          <w:rFonts w:ascii="Times New Roman" w:hAnsi="Times New Roman" w:cs="Times New Roman"/>
          <w:sz w:val="26"/>
          <w:szCs w:val="26"/>
        </w:rPr>
        <w:t>ного района Воронежской области</w:t>
      </w:r>
    </w:p>
    <w:p w:rsidR="000B7C24" w:rsidRDefault="000B7C24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0B7C24" w:rsidRDefault="000B7C24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 w:val="0"/>
        </w:rPr>
        <w:t>В целях приведения Устава Сторожевского 2-го сельского поселения Лискинского муниципального района Воронежской области в соответствие Федеральному закону от 06.10.2003 №131-ФЗ «Об общих принципах организации местного самоуправления в Российской Федерации», Совет народных депутатов Сторожевского 2-го сельского поселения</w:t>
      </w:r>
    </w:p>
    <w:p w:rsidR="000B7C24" w:rsidRPr="007A55BD" w:rsidRDefault="000B7C24" w:rsidP="00B0391A">
      <w:pPr>
        <w:pStyle w:val="20"/>
        <w:ind w:right="-1"/>
        <w:rPr>
          <w:rFonts w:ascii="Times New Roman" w:hAnsi="Times New Roman" w:cs="Times New Roman"/>
        </w:rPr>
      </w:pPr>
      <w:r w:rsidRPr="007A55BD">
        <w:rPr>
          <w:rFonts w:ascii="Times New Roman" w:hAnsi="Times New Roman" w:cs="Times New Roman"/>
        </w:rPr>
        <w:t>РЕШИЛ:</w:t>
      </w:r>
    </w:p>
    <w:p w:rsidR="00496009" w:rsidRDefault="00496009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0B7C24" w:rsidRDefault="000B7C24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1.</w:t>
      </w:r>
      <w:r w:rsidR="00496009">
        <w:rPr>
          <w:rFonts w:ascii="Times New Roman" w:hAnsi="Times New Roman" w:cs="Times New Roman"/>
          <w:b w:val="0"/>
        </w:rPr>
        <w:t xml:space="preserve"> Утвердить проект изменений и дополнений в Устав Сторожевского 2-го сельского поселения Лискинского муниципального района Воронежской области, изложив изменения и дополнения в Устав</w:t>
      </w:r>
      <w:r w:rsidR="00C779FD">
        <w:rPr>
          <w:rFonts w:ascii="Times New Roman" w:hAnsi="Times New Roman" w:cs="Times New Roman"/>
          <w:b w:val="0"/>
        </w:rPr>
        <w:t xml:space="preserve"> в следующей редакции согласно П</w:t>
      </w:r>
      <w:r w:rsidR="00496009">
        <w:rPr>
          <w:rFonts w:ascii="Times New Roman" w:hAnsi="Times New Roman" w:cs="Times New Roman"/>
          <w:b w:val="0"/>
        </w:rPr>
        <w:t>риложению.</w:t>
      </w:r>
    </w:p>
    <w:p w:rsidR="00B0391A" w:rsidRDefault="00B0391A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496009" w:rsidRDefault="00496009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2. Утвердить прилагаемый Порядок учета предложений по проекту изменений и дополнений в Устав Сторожевского 2-го сельского поселения Лискинского муниципального района Воронежской области и участия граждан в его обсуждении.</w:t>
      </w:r>
    </w:p>
    <w:p w:rsidR="00B0391A" w:rsidRDefault="00B0391A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496009" w:rsidRDefault="00496009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3. Назначить публичные слушания по обсуждению проекта изменений и дополнений в Устав Сторожевского 2-го сельского поселения Лискинского муниципального района Воронежской области на </w:t>
      </w:r>
      <w:r w:rsidR="00257C32" w:rsidRPr="00C779FD">
        <w:rPr>
          <w:rFonts w:ascii="Times New Roman" w:hAnsi="Times New Roman" w:cs="Times New Roman"/>
          <w:b w:val="0"/>
        </w:rPr>
        <w:t>2</w:t>
      </w:r>
      <w:r w:rsidR="00C779FD" w:rsidRPr="00C779FD">
        <w:rPr>
          <w:rFonts w:ascii="Times New Roman" w:hAnsi="Times New Roman" w:cs="Times New Roman"/>
          <w:b w:val="0"/>
        </w:rPr>
        <w:t xml:space="preserve"> декабря </w:t>
      </w:r>
      <w:r w:rsidR="00257C32" w:rsidRPr="00C779FD">
        <w:rPr>
          <w:rFonts w:ascii="Times New Roman" w:hAnsi="Times New Roman" w:cs="Times New Roman"/>
          <w:b w:val="0"/>
        </w:rPr>
        <w:t>2019</w:t>
      </w:r>
      <w:r w:rsidRPr="00257C32">
        <w:rPr>
          <w:rFonts w:ascii="Times New Roman" w:hAnsi="Times New Roman" w:cs="Times New Roman"/>
          <w:b w:val="0"/>
        </w:rPr>
        <w:t xml:space="preserve"> года</w:t>
      </w:r>
      <w:r>
        <w:rPr>
          <w:rFonts w:ascii="Times New Roman" w:hAnsi="Times New Roman" w:cs="Times New Roman"/>
          <w:b w:val="0"/>
        </w:rPr>
        <w:t xml:space="preserve"> в 15-00 в здании администрации Сторожевского 2-го сельского поселения.</w:t>
      </w:r>
    </w:p>
    <w:p w:rsidR="00B0391A" w:rsidRDefault="00B0391A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996BFE" w:rsidRDefault="00496009" w:rsidP="00996BFE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4. Порядок информирования населения о публичных слушаниях включает в себя: предварительное ознакомление</w:t>
      </w:r>
      <w:r w:rsidR="00B0391A">
        <w:rPr>
          <w:rFonts w:ascii="Times New Roman" w:hAnsi="Times New Roman" w:cs="Times New Roman"/>
          <w:b w:val="0"/>
        </w:rPr>
        <w:t xml:space="preserve"> с материалами публичных слушаний: проектом решения Совета народных депутатов Сторожевского 2-го сельского поселения Лискинского муниципального района Воронежской области «О внесении изменений и дополнений в Устав Сторо</w:t>
      </w:r>
      <w:r w:rsidR="00B0391A">
        <w:rPr>
          <w:rFonts w:ascii="Times New Roman" w:eastAsia="Times New Roman" w:hAnsi="Times New Roman" w:cs="Times New Roman"/>
          <w:b w:val="0"/>
          <w:lang w:eastAsia="ru-RU"/>
        </w:rPr>
        <w:t>жевского 2-го</w:t>
      </w:r>
      <w:r w:rsidR="00B0391A" w:rsidRPr="00B0391A">
        <w:rPr>
          <w:rFonts w:ascii="Times New Roman" w:eastAsia="Times New Roman" w:hAnsi="Times New Roman" w:cs="Times New Roman"/>
          <w:b w:val="0"/>
        </w:rPr>
        <w:t xml:space="preserve"> сельского поселения Лискинского муниципального района Воронежской области» путем вывешивания в местах, предназначенных для обнародования муниципальных правовых актов и размещения на официальном сайте </w:t>
      </w:r>
      <w:r w:rsidR="00B0391A" w:rsidRPr="00B0391A">
        <w:rPr>
          <w:rFonts w:ascii="Times New Roman" w:eastAsia="Times New Roman" w:hAnsi="Times New Roman" w:cs="Times New Roman"/>
          <w:b w:val="0"/>
        </w:rPr>
        <w:lastRenderedPageBreak/>
        <w:t xml:space="preserve">администрации </w:t>
      </w:r>
      <w:r w:rsidR="00B0391A">
        <w:rPr>
          <w:rFonts w:ascii="Times New Roman" w:hAnsi="Times New Roman" w:cs="Times New Roman"/>
          <w:b w:val="0"/>
        </w:rPr>
        <w:t xml:space="preserve">Сторожевского 2-го </w:t>
      </w:r>
      <w:r w:rsidR="00B0391A" w:rsidRPr="00B0391A">
        <w:rPr>
          <w:rFonts w:ascii="Times New Roman" w:eastAsia="Times New Roman" w:hAnsi="Times New Roman" w:cs="Times New Roman"/>
          <w:b w:val="0"/>
        </w:rPr>
        <w:t xml:space="preserve"> сельского поселения</w:t>
      </w:r>
      <w:r w:rsidR="00C779FD">
        <w:rPr>
          <w:rFonts w:ascii="Times New Roman" w:eastAsia="Times New Roman" w:hAnsi="Times New Roman" w:cs="Times New Roman"/>
          <w:b w:val="0"/>
        </w:rPr>
        <w:t xml:space="preserve"> Лискинского муниципального района Воронежской области в информационно-телекоммуникационной сети «Интернет».</w:t>
      </w:r>
    </w:p>
    <w:p w:rsidR="00996BFE" w:rsidRDefault="00996BFE" w:rsidP="00996BFE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996BFE" w:rsidRPr="00996BFE" w:rsidRDefault="00996BFE" w:rsidP="00996BFE">
      <w:pPr>
        <w:pStyle w:val="20"/>
        <w:ind w:right="-1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</w:t>
      </w:r>
      <w:r w:rsidR="00B0391A">
        <w:rPr>
          <w:rFonts w:ascii="Times New Roman" w:hAnsi="Times New Roman" w:cs="Times New Roman"/>
          <w:b w:val="0"/>
        </w:rPr>
        <w:t xml:space="preserve"> 5. </w:t>
      </w:r>
      <w:r w:rsidRPr="00996BFE">
        <w:rPr>
          <w:rFonts w:ascii="Times New Roman" w:eastAsia="Times New Roman" w:hAnsi="Times New Roman" w:cs="Times New Roman"/>
          <w:b w:val="0"/>
        </w:rPr>
        <w:t>Утвердить рабочую группу по подготовке и проведению публичных слушаний в составе:</w:t>
      </w:r>
    </w:p>
    <w:p w:rsidR="00996BFE" w:rsidRPr="000800D3" w:rsidRDefault="00996BFE" w:rsidP="00C779FD">
      <w:pPr>
        <w:pStyle w:val="a3"/>
        <w:spacing w:line="276" w:lineRule="auto"/>
        <w:ind w:left="644"/>
        <w:rPr>
          <w:sz w:val="28"/>
          <w:szCs w:val="28"/>
        </w:rPr>
      </w:pPr>
      <w:r w:rsidRPr="000800D3">
        <w:rPr>
          <w:sz w:val="28"/>
          <w:szCs w:val="28"/>
        </w:rPr>
        <w:t>- председатель рабочей гру</w:t>
      </w:r>
      <w:r>
        <w:rPr>
          <w:sz w:val="28"/>
          <w:szCs w:val="28"/>
        </w:rPr>
        <w:t>ппы – Соколова Надежда Петровна – глава Сторожевского 2-го</w:t>
      </w:r>
      <w:r w:rsidRPr="000800D3">
        <w:rPr>
          <w:sz w:val="28"/>
          <w:szCs w:val="28"/>
        </w:rPr>
        <w:t xml:space="preserve"> сельского поселения; </w:t>
      </w:r>
    </w:p>
    <w:p w:rsidR="00996BFE" w:rsidRPr="000800D3" w:rsidRDefault="00996BFE" w:rsidP="00C779FD">
      <w:pPr>
        <w:pStyle w:val="a3"/>
        <w:spacing w:after="100" w:afterAutospacing="1" w:line="276" w:lineRule="auto"/>
        <w:ind w:left="644"/>
        <w:rPr>
          <w:sz w:val="28"/>
          <w:szCs w:val="28"/>
        </w:rPr>
      </w:pPr>
      <w:r w:rsidRPr="000800D3">
        <w:rPr>
          <w:sz w:val="28"/>
          <w:szCs w:val="28"/>
        </w:rPr>
        <w:t>- секретарь ра</w:t>
      </w:r>
      <w:r>
        <w:rPr>
          <w:sz w:val="28"/>
          <w:szCs w:val="28"/>
        </w:rPr>
        <w:t xml:space="preserve">бочей группы – </w:t>
      </w:r>
      <w:r w:rsidR="007A55BD">
        <w:rPr>
          <w:sz w:val="28"/>
          <w:szCs w:val="28"/>
        </w:rPr>
        <w:t>Даньшина Анна Николаевна</w:t>
      </w:r>
      <w:r w:rsidRPr="000800D3">
        <w:rPr>
          <w:sz w:val="28"/>
          <w:szCs w:val="28"/>
        </w:rPr>
        <w:t xml:space="preserve">  – специалист 1 катего</w:t>
      </w:r>
      <w:r>
        <w:rPr>
          <w:sz w:val="28"/>
          <w:szCs w:val="28"/>
        </w:rPr>
        <w:t>рии администрации Сторожевского 2-го</w:t>
      </w:r>
      <w:r w:rsidRPr="000800D3">
        <w:rPr>
          <w:sz w:val="28"/>
          <w:szCs w:val="28"/>
        </w:rPr>
        <w:t xml:space="preserve"> сельского поселения;</w:t>
      </w:r>
    </w:p>
    <w:p w:rsidR="00996BFE" w:rsidRPr="000800D3" w:rsidRDefault="00996BFE" w:rsidP="00C779FD">
      <w:pPr>
        <w:pStyle w:val="a3"/>
        <w:spacing w:line="276" w:lineRule="auto"/>
        <w:ind w:left="644"/>
        <w:rPr>
          <w:sz w:val="28"/>
          <w:szCs w:val="28"/>
        </w:rPr>
      </w:pPr>
      <w:r w:rsidRPr="000800D3">
        <w:rPr>
          <w:sz w:val="28"/>
          <w:szCs w:val="28"/>
        </w:rPr>
        <w:t>Члены рабочей группы:</w:t>
      </w:r>
    </w:p>
    <w:p w:rsidR="00996BFE" w:rsidRPr="000800D3" w:rsidRDefault="00996BFE" w:rsidP="00C779FD">
      <w:pPr>
        <w:pStyle w:val="a3"/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>-  Блинова Антонина Дмитриевна</w:t>
      </w:r>
      <w:r w:rsidRPr="000800D3">
        <w:rPr>
          <w:sz w:val="28"/>
          <w:szCs w:val="28"/>
        </w:rPr>
        <w:t xml:space="preserve"> – депутат Совета н</w:t>
      </w:r>
      <w:r>
        <w:rPr>
          <w:sz w:val="28"/>
          <w:szCs w:val="28"/>
        </w:rPr>
        <w:t>ародных депутатов Сторожевского 2-го</w:t>
      </w:r>
      <w:r w:rsidRPr="000800D3">
        <w:rPr>
          <w:sz w:val="28"/>
          <w:szCs w:val="28"/>
        </w:rPr>
        <w:t xml:space="preserve"> сельского поселения Лискинского муниципального района;</w:t>
      </w:r>
    </w:p>
    <w:p w:rsidR="00996BFE" w:rsidRPr="000800D3" w:rsidRDefault="00996BFE" w:rsidP="00C779FD">
      <w:pPr>
        <w:pStyle w:val="a3"/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>-   Телкова Валентина Петровна</w:t>
      </w:r>
      <w:r w:rsidRPr="000800D3">
        <w:rPr>
          <w:sz w:val="28"/>
          <w:szCs w:val="28"/>
        </w:rPr>
        <w:t xml:space="preserve"> – деп</w:t>
      </w:r>
      <w:r>
        <w:rPr>
          <w:sz w:val="28"/>
          <w:szCs w:val="28"/>
        </w:rPr>
        <w:t>утат Совета народных депутатов Сторожевского 2-го</w:t>
      </w:r>
      <w:r w:rsidRPr="000800D3">
        <w:rPr>
          <w:sz w:val="28"/>
          <w:szCs w:val="28"/>
        </w:rPr>
        <w:t xml:space="preserve"> сельского поселения Лискинского муниципального района;</w:t>
      </w:r>
    </w:p>
    <w:p w:rsidR="00996BFE" w:rsidRDefault="00996BFE" w:rsidP="00C779FD">
      <w:pPr>
        <w:pStyle w:val="a3"/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97731B">
        <w:rPr>
          <w:sz w:val="28"/>
          <w:szCs w:val="28"/>
        </w:rPr>
        <w:t>Гусева</w:t>
      </w:r>
      <w:r>
        <w:rPr>
          <w:sz w:val="28"/>
          <w:szCs w:val="28"/>
        </w:rPr>
        <w:t xml:space="preserve"> Татьяна Васильевна</w:t>
      </w:r>
      <w:r w:rsidRPr="000800D3">
        <w:rPr>
          <w:sz w:val="28"/>
          <w:szCs w:val="28"/>
        </w:rPr>
        <w:t xml:space="preserve"> – депутат Совета н</w:t>
      </w:r>
      <w:r>
        <w:rPr>
          <w:sz w:val="28"/>
          <w:szCs w:val="28"/>
        </w:rPr>
        <w:t>ародных депутатов Сторожевского 2-го</w:t>
      </w:r>
      <w:r w:rsidRPr="000800D3">
        <w:rPr>
          <w:sz w:val="28"/>
          <w:szCs w:val="28"/>
        </w:rPr>
        <w:t xml:space="preserve"> сельского поселения Лискинского муниципального района</w:t>
      </w:r>
      <w:r>
        <w:rPr>
          <w:sz w:val="28"/>
          <w:szCs w:val="28"/>
        </w:rPr>
        <w:t>.</w:t>
      </w:r>
    </w:p>
    <w:p w:rsidR="00C779FD" w:rsidRDefault="00C779FD" w:rsidP="00996BFE">
      <w:pPr>
        <w:pStyle w:val="a3"/>
        <w:spacing w:line="360" w:lineRule="auto"/>
        <w:ind w:left="284"/>
        <w:rPr>
          <w:sz w:val="28"/>
          <w:szCs w:val="28"/>
        </w:rPr>
      </w:pPr>
    </w:p>
    <w:p w:rsidR="00996BFE" w:rsidRDefault="00996BFE" w:rsidP="00996BFE">
      <w:pPr>
        <w:pStyle w:val="a3"/>
        <w:spacing w:line="360" w:lineRule="auto"/>
        <w:ind w:left="28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42B7F">
        <w:rPr>
          <w:color w:val="000000"/>
          <w:sz w:val="28"/>
          <w:szCs w:val="28"/>
        </w:rPr>
        <w:t>Обнародовать настоящее решение в установленном порядке.</w:t>
      </w:r>
    </w:p>
    <w:p w:rsidR="00996BFE" w:rsidRPr="00A42B7F" w:rsidRDefault="00996BFE" w:rsidP="00996BFE">
      <w:pPr>
        <w:pStyle w:val="a3"/>
        <w:spacing w:after="100" w:afterAutospacing="1" w:line="360" w:lineRule="auto"/>
        <w:ind w:left="709" w:hanging="42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A42B7F">
        <w:rPr>
          <w:color w:val="000000"/>
          <w:sz w:val="28"/>
          <w:szCs w:val="28"/>
        </w:rPr>
        <w:t xml:space="preserve">Контроль за исполнением настоящего решения возложить на </w:t>
      </w:r>
      <w:r w:rsidRPr="00A42B7F">
        <w:rPr>
          <w:sz w:val="28"/>
          <w:szCs w:val="28"/>
        </w:rPr>
        <w:t>рабочую группу по подготовке и проведению публичных слушаний.</w:t>
      </w:r>
    </w:p>
    <w:p w:rsidR="00996BFE" w:rsidRDefault="00996BFE" w:rsidP="00996BFE">
      <w:pPr>
        <w:shd w:val="clear" w:color="auto" w:fill="FFFFFF"/>
        <w:autoSpaceDE w:val="0"/>
        <w:autoSpaceDN w:val="0"/>
        <w:adjustRightInd w:val="0"/>
        <w:spacing w:after="100" w:afterAutospacing="1"/>
        <w:ind w:left="435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996BFE" w:rsidRPr="00996BFE" w:rsidRDefault="00996BFE" w:rsidP="00996BF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FE">
        <w:rPr>
          <w:rFonts w:ascii="Times New Roman" w:hAnsi="Times New Roman" w:cs="Times New Roman"/>
          <w:color w:val="000000"/>
          <w:sz w:val="28"/>
          <w:szCs w:val="28"/>
        </w:rPr>
        <w:t>Глава  Сторожевского 2-го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6F04AB" w:rsidRDefault="00996BFE" w:rsidP="007A55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</w:t>
      </w:r>
      <w:r w:rsidRPr="00996B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Н.П. Соколова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Изменения и дополнения в </w:t>
      </w:r>
      <w:r w:rsidR="00822A4A">
        <w:rPr>
          <w:rFonts w:ascii="Times New Roman" w:hAnsi="Times New Roman" w:cs="Times New Roman"/>
          <w:b/>
          <w:color w:val="000000"/>
        </w:rPr>
        <w:t>Устав Сторожевского 2-го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 сельского поселения </w:t>
      </w: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Лискинского муниципального района </w:t>
      </w:r>
    </w:p>
    <w:p w:rsidR="00A71CC6" w:rsidRPr="00C779FD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>Воронежской области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приняты на заседании Совета народных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="00822A4A">
        <w:rPr>
          <w:rFonts w:ascii="Times New Roman" w:hAnsi="Times New Roman" w:cs="Times New Roman"/>
          <w:b/>
          <w:color w:val="000000"/>
        </w:rPr>
        <w:t>депутатов Сторожевского 2-го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 сельского поселения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Лискинского муниципального района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Во</w:t>
      </w:r>
      <w:r w:rsidR="007A55BD">
        <w:rPr>
          <w:rFonts w:ascii="Times New Roman" w:eastAsia="Times New Roman" w:hAnsi="Times New Roman" w:cs="Times New Roman"/>
          <w:b/>
          <w:color w:val="000000"/>
        </w:rPr>
        <w:t xml:space="preserve">ронежской области решением </w:t>
      </w:r>
      <w:r w:rsidR="007A55BD" w:rsidRPr="00257C32">
        <w:rPr>
          <w:rFonts w:ascii="Times New Roman" w:eastAsia="Times New Roman" w:hAnsi="Times New Roman" w:cs="Times New Roman"/>
          <w:b/>
          <w:color w:val="000000"/>
        </w:rPr>
        <w:t xml:space="preserve">от </w:t>
      </w:r>
      <w:r w:rsidR="00735CB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A55BD" w:rsidRPr="00C779FD">
        <w:rPr>
          <w:rFonts w:ascii="Times New Roman" w:eastAsia="Times New Roman" w:hAnsi="Times New Roman" w:cs="Times New Roman"/>
          <w:b/>
        </w:rPr>
        <w:t>«</w:t>
      </w:r>
      <w:r w:rsidR="00735CBF" w:rsidRPr="00C779FD">
        <w:rPr>
          <w:rFonts w:ascii="Times New Roman" w:eastAsia="Times New Roman" w:hAnsi="Times New Roman" w:cs="Times New Roman"/>
          <w:b/>
        </w:rPr>
        <w:t>1</w:t>
      </w:r>
      <w:r w:rsidR="00C779FD" w:rsidRPr="00C779FD">
        <w:rPr>
          <w:rFonts w:ascii="Times New Roman" w:eastAsia="Times New Roman" w:hAnsi="Times New Roman" w:cs="Times New Roman"/>
          <w:b/>
        </w:rPr>
        <w:t>8</w:t>
      </w:r>
      <w:r w:rsidRPr="00C779FD">
        <w:rPr>
          <w:rFonts w:ascii="Times New Roman" w:eastAsia="Times New Roman" w:hAnsi="Times New Roman" w:cs="Times New Roman"/>
          <w:b/>
        </w:rPr>
        <w:t>»</w:t>
      </w:r>
      <w:r w:rsidR="00C779FD" w:rsidRPr="00C779FD">
        <w:rPr>
          <w:rFonts w:ascii="Times New Roman" w:eastAsia="Times New Roman" w:hAnsi="Times New Roman" w:cs="Times New Roman"/>
          <w:b/>
        </w:rPr>
        <w:t xml:space="preserve"> ноябр</w:t>
      </w:r>
      <w:r w:rsidR="00735CBF" w:rsidRPr="00C779FD">
        <w:rPr>
          <w:rFonts w:ascii="Times New Roman" w:eastAsia="Times New Roman" w:hAnsi="Times New Roman" w:cs="Times New Roman"/>
          <w:b/>
        </w:rPr>
        <w:t>я 2019г.</w:t>
      </w:r>
      <w:r w:rsidR="007A55BD" w:rsidRPr="00C779FD">
        <w:rPr>
          <w:rFonts w:ascii="Times New Roman" w:eastAsia="Times New Roman" w:hAnsi="Times New Roman" w:cs="Times New Roman"/>
          <w:b/>
        </w:rPr>
        <w:t>№</w:t>
      </w:r>
      <w:r w:rsidR="00C779FD" w:rsidRPr="00C779FD">
        <w:rPr>
          <w:rFonts w:ascii="Times New Roman" w:eastAsia="Times New Roman" w:hAnsi="Times New Roman" w:cs="Times New Roman"/>
          <w:b/>
        </w:rPr>
        <w:t>15</w:t>
      </w:r>
      <w:r w:rsidR="00FB4943">
        <w:rPr>
          <w:rFonts w:ascii="Times New Roman" w:eastAsia="Times New Roman" w:hAnsi="Times New Roman" w:cs="Times New Roman"/>
          <w:b/>
        </w:rPr>
        <w:t>9</w:t>
      </w: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Глава </w:t>
      </w:r>
      <w:r w:rsidR="00822A4A">
        <w:rPr>
          <w:rFonts w:ascii="Times New Roman" w:hAnsi="Times New Roman" w:cs="Times New Roman"/>
          <w:b/>
          <w:color w:val="000000"/>
        </w:rPr>
        <w:t>Сторожевского 2-го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 сельского поселения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Лискинского муниципального   района  Воронежской области</w:t>
      </w: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jc w:val="both"/>
        <w:rPr>
          <w:rFonts w:ascii="Times New Roman" w:eastAsia="Times New Roman" w:hAnsi="Times New Roman" w:cs="Times New Roman"/>
          <w:b/>
        </w:rPr>
      </w:pPr>
    </w:p>
    <w:p w:rsidR="00A71CC6" w:rsidRPr="00A71CC6" w:rsidRDefault="007A55B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jc w:val="both"/>
        <w:rPr>
          <w:rFonts w:ascii="Times New Roman" w:eastAsia="Times New Roman" w:hAnsi="Times New Roman" w:cs="Times New Roman"/>
          <w:b/>
        </w:rPr>
      </w:pPr>
      <w:r w:rsidRPr="00C779FD">
        <w:rPr>
          <w:rFonts w:ascii="Times New Roman" w:eastAsia="Times New Roman" w:hAnsi="Times New Roman" w:cs="Times New Roman"/>
          <w:b/>
        </w:rPr>
        <w:t>«</w:t>
      </w:r>
      <w:r w:rsidR="00C779FD">
        <w:rPr>
          <w:rFonts w:ascii="Times New Roman" w:eastAsia="Times New Roman" w:hAnsi="Times New Roman" w:cs="Times New Roman"/>
          <w:b/>
        </w:rPr>
        <w:t>18</w:t>
      </w:r>
      <w:r w:rsidR="00A71CC6" w:rsidRPr="00C779FD">
        <w:rPr>
          <w:rFonts w:ascii="Times New Roman" w:eastAsia="Times New Roman" w:hAnsi="Times New Roman" w:cs="Times New Roman"/>
          <w:b/>
        </w:rPr>
        <w:t>»</w:t>
      </w:r>
      <w:r w:rsidR="00C779FD">
        <w:rPr>
          <w:rFonts w:ascii="Times New Roman" w:eastAsia="Times New Roman" w:hAnsi="Times New Roman" w:cs="Times New Roman"/>
          <w:b/>
        </w:rPr>
        <w:t xml:space="preserve"> ноябр</w:t>
      </w:r>
      <w:r w:rsidR="00735CBF" w:rsidRPr="00C779FD">
        <w:rPr>
          <w:rFonts w:ascii="Times New Roman" w:eastAsia="Times New Roman" w:hAnsi="Times New Roman" w:cs="Times New Roman"/>
          <w:b/>
        </w:rPr>
        <w:t>я</w:t>
      </w:r>
      <w:r w:rsidR="00735CB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2019</w:t>
      </w:r>
      <w:r w:rsidR="00822A4A">
        <w:rPr>
          <w:rFonts w:ascii="Times New Roman" w:hAnsi="Times New Roman" w:cs="Times New Roman"/>
          <w:b/>
          <w:color w:val="000000"/>
        </w:rPr>
        <w:t xml:space="preserve"> года_________Н.П.Соколова</w:t>
      </w: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Default="00A71CC6" w:rsidP="00822A4A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</w:rPr>
      </w:pPr>
      <w:r w:rsidRPr="00A71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</w:t>
      </w: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Pr="00EA0755" w:rsidRDefault="00A71CC6" w:rsidP="00822A4A">
      <w:pPr>
        <w:spacing w:after="0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A71CC6" w:rsidRPr="00822A4A" w:rsidRDefault="00A71CC6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2A4A">
        <w:rPr>
          <w:rFonts w:ascii="Times New Roman" w:eastAsia="Times New Roman" w:hAnsi="Times New Roman" w:cs="Times New Roman"/>
          <w:b/>
          <w:sz w:val="32"/>
          <w:szCs w:val="32"/>
        </w:rPr>
        <w:t>ИЗМЕНЕНИЯ И ДОПОЛНЕНИЯ В УСТАВ</w:t>
      </w:r>
    </w:p>
    <w:p w:rsidR="00A71CC6" w:rsidRPr="00822A4A" w:rsidRDefault="00A71CC6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1CC6" w:rsidRPr="00822A4A" w:rsidRDefault="00822A4A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СТОРОЖЕВСКОГО 2-ГО</w:t>
      </w:r>
      <w:r w:rsidR="00A71CC6" w:rsidRPr="00822A4A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A71CC6" w:rsidRPr="00822A4A" w:rsidRDefault="00A71CC6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22A4A" w:rsidRPr="00822A4A" w:rsidRDefault="00A71CC6" w:rsidP="00822A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A4A">
        <w:rPr>
          <w:rFonts w:ascii="Times New Roman" w:eastAsia="Times New Roman" w:hAnsi="Times New Roman" w:cs="Times New Roman"/>
          <w:b/>
          <w:sz w:val="32"/>
          <w:szCs w:val="32"/>
        </w:rPr>
        <w:t>ЛИСКИНСКОГО МУНИЦИПАЛЬНОГО РАЙОНА</w:t>
      </w:r>
    </w:p>
    <w:p w:rsidR="00A71CC6" w:rsidRPr="00EA0755" w:rsidRDefault="00A71CC6" w:rsidP="00822A4A">
      <w:pPr>
        <w:spacing w:after="0"/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822A4A">
        <w:rPr>
          <w:rFonts w:ascii="Times New Roman" w:eastAsia="Times New Roman" w:hAnsi="Times New Roman" w:cs="Times New Roman"/>
          <w:b/>
          <w:sz w:val="32"/>
          <w:szCs w:val="32"/>
        </w:rPr>
        <w:t>ВОРОНЕЖСКОЙ ОБЛАСТИ</w:t>
      </w: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Pr="00822A4A" w:rsidRDefault="007A55BD" w:rsidP="00A71CC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2019</w:t>
      </w:r>
    </w:p>
    <w:p w:rsidR="00A71CC6" w:rsidRDefault="00A71CC6" w:rsidP="00A71CC6">
      <w:pPr>
        <w:rPr>
          <w:rFonts w:ascii="Calibri" w:eastAsia="Times New Roman" w:hAnsi="Calibri" w:cs="Times New Roman"/>
          <w:b/>
        </w:rPr>
      </w:pPr>
    </w:p>
    <w:p w:rsidR="007A55BD" w:rsidRDefault="007A55BD" w:rsidP="00A71CC6">
      <w:pPr>
        <w:rPr>
          <w:rFonts w:ascii="Calibri" w:eastAsia="Times New Roman" w:hAnsi="Calibri" w:cs="Times New Roman"/>
          <w:b/>
        </w:rPr>
      </w:pPr>
    </w:p>
    <w:p w:rsidR="00822A4A" w:rsidRPr="00822A4A" w:rsidRDefault="00257C32" w:rsidP="00257C3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                       </w:t>
      </w:r>
      <w:r w:rsidR="00822A4A" w:rsidRPr="00822A4A">
        <w:rPr>
          <w:rFonts w:ascii="Times New Roman" w:eastAsia="Times New Roman" w:hAnsi="Times New Roman" w:cs="Times New Roman"/>
          <w:color w:val="000000"/>
        </w:rPr>
        <w:t>Утвержден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</w:rPr>
      </w:pPr>
      <w:r w:rsidRPr="00822A4A">
        <w:rPr>
          <w:rFonts w:ascii="Times New Roman" w:eastAsia="Times New Roman" w:hAnsi="Times New Roman" w:cs="Times New Roman"/>
          <w:color w:val="000000"/>
        </w:rPr>
        <w:t>решением Совета народных депутатов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Сторожевского 2-го</w:t>
      </w:r>
      <w:r w:rsidRPr="00822A4A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</w:rPr>
      </w:pPr>
      <w:r w:rsidRPr="00822A4A">
        <w:rPr>
          <w:rFonts w:ascii="Times New Roman" w:eastAsia="Times New Roman" w:hAnsi="Times New Roman" w:cs="Times New Roman"/>
          <w:color w:val="000000"/>
        </w:rPr>
        <w:t xml:space="preserve">Лискинского муниципального района                                                                                         Воронежской области   </w:t>
      </w:r>
    </w:p>
    <w:p w:rsidR="00822A4A" w:rsidRPr="00C779FD" w:rsidRDefault="00C779FD" w:rsidP="00822A4A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u w:val="single"/>
        </w:rPr>
      </w:pPr>
      <w:r w:rsidRPr="00C779FD">
        <w:rPr>
          <w:rFonts w:ascii="Times New Roman" w:eastAsia="Times New Roman" w:hAnsi="Times New Roman" w:cs="Times New Roman"/>
          <w:u w:val="single"/>
        </w:rPr>
        <w:t>о</w:t>
      </w:r>
      <w:r w:rsidR="007A55BD" w:rsidRPr="00C779FD">
        <w:rPr>
          <w:rFonts w:ascii="Times New Roman" w:eastAsia="Times New Roman" w:hAnsi="Times New Roman" w:cs="Times New Roman"/>
          <w:u w:val="single"/>
        </w:rPr>
        <w:t>т</w:t>
      </w:r>
      <w:r w:rsidRPr="00C779FD">
        <w:rPr>
          <w:rFonts w:ascii="Times New Roman" w:eastAsia="Times New Roman" w:hAnsi="Times New Roman" w:cs="Times New Roman"/>
          <w:u w:val="single"/>
        </w:rPr>
        <w:t xml:space="preserve"> 18 ноябр</w:t>
      </w:r>
      <w:r w:rsidR="007A55BD" w:rsidRPr="00C779FD">
        <w:rPr>
          <w:rFonts w:ascii="Times New Roman" w:eastAsia="Times New Roman" w:hAnsi="Times New Roman" w:cs="Times New Roman"/>
          <w:u w:val="single"/>
        </w:rPr>
        <w:t>я</w:t>
      </w:r>
      <w:r w:rsidR="00822A4A" w:rsidRPr="00C779FD">
        <w:rPr>
          <w:rFonts w:ascii="Times New Roman" w:eastAsia="Times New Roman" w:hAnsi="Times New Roman" w:cs="Times New Roman"/>
          <w:u w:val="single"/>
        </w:rPr>
        <w:t xml:space="preserve"> 201</w:t>
      </w:r>
      <w:r w:rsidR="007A55BD" w:rsidRPr="00C779FD">
        <w:rPr>
          <w:rFonts w:ascii="Times New Roman" w:eastAsia="Times New Roman" w:hAnsi="Times New Roman" w:cs="Times New Roman"/>
          <w:u w:val="single"/>
        </w:rPr>
        <w:t>9</w:t>
      </w:r>
      <w:r w:rsidR="00822A4A" w:rsidRPr="00C779FD">
        <w:rPr>
          <w:rFonts w:ascii="Times New Roman" w:eastAsia="Times New Roman" w:hAnsi="Times New Roman" w:cs="Times New Roman"/>
          <w:u w:val="single"/>
        </w:rPr>
        <w:t xml:space="preserve"> года № </w:t>
      </w:r>
      <w:r w:rsidR="00FB4943">
        <w:rPr>
          <w:rFonts w:ascii="Times New Roman" w:eastAsia="Times New Roman" w:hAnsi="Times New Roman" w:cs="Times New Roman"/>
          <w:u w:val="single"/>
        </w:rPr>
        <w:t>159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spacing w:after="0"/>
        <w:ind w:left="4956" w:firstLine="708"/>
        <w:rPr>
          <w:rFonts w:ascii="Times New Roman" w:eastAsia="Times New Roman" w:hAnsi="Times New Roman" w:cs="Times New Roman"/>
          <w:color w:val="000000"/>
        </w:rPr>
      </w:pP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учета предложений по проекту изменений и д</w:t>
      </w:r>
      <w:r w:rsidR="000457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ополнений в Устав Сторожевского 2-го</w:t>
      </w: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и участия</w:t>
      </w:r>
      <w:r w:rsidRPr="00822A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 в его обсуждении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проекту изменений и д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ополнений в Устав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проект изменений и дополнений в Устав) могут быть на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правлены жителями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принимаются в течение 14 дней со дня обнародования проекта изменений и дополнений в Устав в установленных местах.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проекту изменений и дополнений в Устав представляются в письменной ф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орме на имя главы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и в администрацию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рабочие дни с 8.00 до 12.00 и с 1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4.00 до 17.00 по адресу: 397933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, Воронежская область,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 xml:space="preserve"> Лискинский район, село Сторожевое 2-е, улица Центральная,44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(телефон для справок 8-47391-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56-7-45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), либо могут быть направлены по почте.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по проекту изменений и дополнений в Устав,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Поступившие предложения предварительно рассматриваются на заседании постоянной комиссии Совета народных депутатов 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итогам рассмотрения каждого предложения комиссия принимает рекомендации о внесении соответствующих изменений и дополнений в проект изменений и дополнений в Устав либо об отклонении предложения.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представляет в Совет н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ародных депутатов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изменений и дополнений в Устав,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822A4A" w:rsidRPr="008A4322" w:rsidRDefault="0004574C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Жители Сторожевского 2-го</w:t>
      </w:r>
      <w:r w:rsidR="00822A4A"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79FD" w:rsidRDefault="00C779FD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79FD" w:rsidRDefault="00C779FD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к решению Совета народных депутатов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Сторожевского 2-го</w:t>
      </w: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Лискинского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 района Воронежской области от</w:t>
      </w:r>
    </w:p>
    <w:p w:rsidR="00791F89" w:rsidRPr="00C779FD" w:rsidRDefault="00257C32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C779FD">
        <w:rPr>
          <w:rFonts w:ascii="Times New Roman" w:eastAsia="Times New Roman" w:hAnsi="Times New Roman" w:cs="Times New Roman"/>
          <w:sz w:val="20"/>
          <w:szCs w:val="20"/>
          <w:u w:val="single"/>
        </w:rPr>
        <w:t>1</w:t>
      </w:r>
      <w:r w:rsidR="00C779FD" w:rsidRPr="00C779FD">
        <w:rPr>
          <w:rFonts w:ascii="Times New Roman" w:eastAsia="Times New Roman" w:hAnsi="Times New Roman" w:cs="Times New Roman"/>
          <w:sz w:val="20"/>
          <w:szCs w:val="20"/>
          <w:u w:val="single"/>
        </w:rPr>
        <w:t>8 ноябр</w:t>
      </w:r>
      <w:r w:rsidR="002E48F2" w:rsidRPr="00C779FD">
        <w:rPr>
          <w:rFonts w:ascii="Times New Roman" w:eastAsia="Times New Roman" w:hAnsi="Times New Roman" w:cs="Times New Roman"/>
          <w:sz w:val="20"/>
          <w:szCs w:val="20"/>
          <w:u w:val="single"/>
        </w:rPr>
        <w:t>я 2019</w:t>
      </w:r>
      <w:r w:rsidR="00791F89" w:rsidRPr="00C779F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года № </w:t>
      </w:r>
      <w:r w:rsidR="00FB4943">
        <w:rPr>
          <w:rFonts w:ascii="Times New Roman" w:eastAsia="Times New Roman" w:hAnsi="Times New Roman" w:cs="Times New Roman"/>
          <w:sz w:val="20"/>
          <w:szCs w:val="20"/>
          <w:u w:val="single"/>
        </w:rPr>
        <w:t>159</w:t>
      </w:r>
    </w:p>
    <w:p w:rsidR="00791F89" w:rsidRPr="0097731B" w:rsidRDefault="00791F89" w:rsidP="00791F8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Изменения и 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ополнения в Устав Сторожевского 2-го</w:t>
      </w:r>
      <w:r w:rsidRPr="00791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791F89" w:rsidRPr="00791F89" w:rsidRDefault="00791F89" w:rsidP="00791F89">
      <w:pPr>
        <w:snapToGrid w:val="0"/>
        <w:spacing w:after="0"/>
        <w:ind w:right="-24"/>
        <w:jc w:val="both"/>
        <w:rPr>
          <w:rFonts w:ascii="Times New Roman" w:eastAsia="Times New Roman" w:hAnsi="Times New Roman" w:cs="Times New Roman"/>
          <w:b/>
        </w:rPr>
      </w:pPr>
    </w:p>
    <w:p w:rsidR="0097731B" w:rsidRDefault="0097731B" w:rsidP="0097731B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Часть </w:t>
      </w:r>
      <w:r w:rsidR="002169A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97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33 Устава дополнить </w:t>
      </w:r>
      <w:r w:rsidR="002169A1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пунктами 3.1. - 3.2.</w:t>
      </w:r>
      <w:r w:rsidRPr="0097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следующего содержания:</w:t>
      </w:r>
    </w:p>
    <w:p w:rsidR="002169A1" w:rsidRPr="002169A1" w:rsidRDefault="002169A1" w:rsidP="002169A1">
      <w:pPr>
        <w:pStyle w:val="aa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2169A1">
        <w:rPr>
          <w:rFonts w:ascii="Times New Roman" w:hAnsi="Times New Roman"/>
          <w:sz w:val="28"/>
          <w:szCs w:val="28"/>
        </w:rPr>
        <w:t>3.1.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Губернатора Воронежской области в порядке, установленном законом Воронежской области.</w:t>
      </w:r>
    </w:p>
    <w:p w:rsidR="002169A1" w:rsidRPr="004F446E" w:rsidRDefault="002169A1" w:rsidP="002169A1">
      <w:pPr>
        <w:pStyle w:val="aa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97731B">
        <w:rPr>
          <w:rFonts w:ascii="Times New Roman" w:hAnsi="Times New Roman" w:cs="Times New Roman"/>
          <w:sz w:val="28"/>
          <w:szCs w:val="28"/>
        </w:rPr>
        <w:t xml:space="preserve">3.2. При выявлении в результате проверки, проведенной в соответствии с частью 3.1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</w:t>
      </w:r>
      <w:r w:rsidRPr="0097731B">
        <w:rPr>
          <w:rStyle w:val="ac"/>
          <w:rFonts w:ascii="Times New Roman" w:hAnsi="Times New Roman" w:cs="Times New Roman"/>
          <w:i w:val="0"/>
          <w:sz w:val="28"/>
          <w:szCs w:val="28"/>
        </w:rPr>
        <w:t>или применении</w:t>
      </w:r>
      <w:r w:rsidRPr="009773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731B">
        <w:rPr>
          <w:rFonts w:ascii="Times New Roman" w:hAnsi="Times New Roman" w:cs="Times New Roman"/>
          <w:sz w:val="28"/>
          <w:szCs w:val="28"/>
        </w:rPr>
        <w:t>в</w:t>
      </w:r>
      <w:r w:rsidRPr="009773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731B">
        <w:rPr>
          <w:rStyle w:val="ac"/>
          <w:rFonts w:ascii="Times New Roman" w:hAnsi="Times New Roman" w:cs="Times New Roman"/>
          <w:i w:val="0"/>
          <w:sz w:val="28"/>
          <w:szCs w:val="28"/>
        </w:rPr>
        <w:t>отношении указанных лиц иной меры ответственности</w:t>
      </w:r>
      <w:r w:rsidRPr="0097731B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97731B">
        <w:rPr>
          <w:rFonts w:ascii="Times New Roman" w:hAnsi="Times New Roman" w:cs="Times New Roman"/>
          <w:sz w:val="28"/>
          <w:szCs w:val="28"/>
        </w:rPr>
        <w:t>в орган местного самоуправления, уполномоченный принимать соответствующее решение, или в суд.</w:t>
      </w:r>
    </w:p>
    <w:p w:rsidR="002169A1" w:rsidRPr="0097731B" w:rsidRDefault="002169A1" w:rsidP="002169A1">
      <w:pPr>
        <w:pStyle w:val="s1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97731B">
        <w:rPr>
          <w:rStyle w:val="ac"/>
          <w:i w:val="0"/>
          <w:sz w:val="28"/>
          <w:szCs w:val="28"/>
        </w:rPr>
        <w:t xml:space="preserve">3.2.1.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</w:t>
      </w:r>
      <w:r w:rsidRPr="0097731B">
        <w:rPr>
          <w:rStyle w:val="ac"/>
          <w:i w:val="0"/>
          <w:sz w:val="28"/>
          <w:szCs w:val="28"/>
        </w:rPr>
        <w:lastRenderedPageBreak/>
        <w:t>искажение этих сведений является несущественным, могут быть применены следующие меры ответственности:</w:t>
      </w:r>
    </w:p>
    <w:p w:rsidR="002169A1" w:rsidRPr="0097731B" w:rsidRDefault="002169A1" w:rsidP="002169A1">
      <w:pPr>
        <w:pStyle w:val="s1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97731B">
        <w:rPr>
          <w:rStyle w:val="ac"/>
          <w:i w:val="0"/>
          <w:sz w:val="28"/>
          <w:szCs w:val="28"/>
        </w:rPr>
        <w:t>1) предупреждение;</w:t>
      </w:r>
    </w:p>
    <w:p w:rsidR="002169A1" w:rsidRPr="0097731B" w:rsidRDefault="002169A1" w:rsidP="002169A1">
      <w:pPr>
        <w:pStyle w:val="s1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97731B">
        <w:rPr>
          <w:rStyle w:val="ac"/>
          <w:i w:val="0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169A1" w:rsidRPr="0097731B" w:rsidRDefault="002169A1" w:rsidP="002169A1">
      <w:pPr>
        <w:pStyle w:val="s1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97731B">
        <w:rPr>
          <w:rStyle w:val="ac"/>
          <w:i w:val="0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169A1" w:rsidRPr="0097731B" w:rsidRDefault="002169A1" w:rsidP="002169A1">
      <w:pPr>
        <w:pStyle w:val="s1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97731B">
        <w:rPr>
          <w:rStyle w:val="ac"/>
          <w:i w:val="0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169A1" w:rsidRPr="0097731B" w:rsidRDefault="002169A1" w:rsidP="002169A1">
      <w:pPr>
        <w:pStyle w:val="s1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97731B">
        <w:rPr>
          <w:rStyle w:val="ac"/>
          <w:i w:val="0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2169A1" w:rsidRPr="0097731B" w:rsidRDefault="002169A1" w:rsidP="002169A1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7731B">
        <w:rPr>
          <w:rStyle w:val="ac"/>
          <w:i w:val="0"/>
          <w:sz w:val="28"/>
          <w:szCs w:val="28"/>
        </w:rPr>
        <w:t>3.2.2.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</w:t>
      </w:r>
      <w:r w:rsidRPr="002169A1">
        <w:rPr>
          <w:rStyle w:val="ac"/>
          <w:sz w:val="28"/>
          <w:szCs w:val="28"/>
        </w:rPr>
        <w:t xml:space="preserve"> </w:t>
      </w:r>
      <w:hyperlink r:id="rId7" w:anchor="/document/186367/entry/40731" w:history="1">
        <w:r w:rsidRPr="002169A1">
          <w:rPr>
            <w:rStyle w:val="ab"/>
            <w:iCs/>
            <w:color w:val="auto"/>
            <w:sz w:val="28"/>
            <w:szCs w:val="28"/>
          </w:rPr>
          <w:t xml:space="preserve">части </w:t>
        </w:r>
      </w:hyperlink>
      <w:r w:rsidRPr="0097731B">
        <w:rPr>
          <w:rStyle w:val="ac"/>
          <w:i w:val="0"/>
          <w:sz w:val="28"/>
          <w:szCs w:val="28"/>
        </w:rPr>
        <w:t>3.2.1 настоящей статьи, определяется муниципальным правовым актом в соответствии с законом субъекта Российской Федерации.</w:t>
      </w:r>
      <w:r w:rsidRPr="0097731B">
        <w:rPr>
          <w:sz w:val="28"/>
          <w:szCs w:val="28"/>
        </w:rPr>
        <w:t>».</w:t>
      </w:r>
    </w:p>
    <w:p w:rsidR="002169A1" w:rsidRPr="0097731B" w:rsidRDefault="002169A1" w:rsidP="002169A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731B" w:rsidRPr="002169A1" w:rsidRDefault="00AF3052" w:rsidP="0097731B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</w:t>
      </w:r>
      <w:r w:rsidR="002169A1" w:rsidRPr="002169A1">
        <w:rPr>
          <w:rFonts w:ascii="Times New Roman" w:hAnsi="Times New Roman" w:cs="Times New Roman"/>
          <w:sz w:val="28"/>
          <w:szCs w:val="28"/>
        </w:rPr>
        <w:t xml:space="preserve"> </w:t>
      </w:r>
      <w:r w:rsidR="0097731B" w:rsidRPr="002169A1">
        <w:rPr>
          <w:rFonts w:ascii="Times New Roman" w:hAnsi="Times New Roman" w:cs="Times New Roman"/>
          <w:sz w:val="28"/>
          <w:szCs w:val="28"/>
        </w:rPr>
        <w:t xml:space="preserve"> статьи 33 Устава </w:t>
      </w:r>
      <w:r>
        <w:rPr>
          <w:rFonts w:ascii="Times New Roman" w:hAnsi="Times New Roman" w:cs="Times New Roman"/>
          <w:sz w:val="28"/>
          <w:szCs w:val="28"/>
        </w:rPr>
        <w:t>дополнить абзацем</w:t>
      </w:r>
      <w:r w:rsidR="0097731B" w:rsidRPr="002169A1">
        <w:rPr>
          <w:rFonts w:ascii="Times New Roman" w:hAnsi="Times New Roman" w:cs="Times New Roman"/>
          <w:sz w:val="28"/>
          <w:szCs w:val="28"/>
        </w:rPr>
        <w:t xml:space="preserve"> следующе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7731B" w:rsidRPr="00216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="0097731B" w:rsidRPr="002169A1">
        <w:rPr>
          <w:rFonts w:ascii="Times New Roman" w:hAnsi="Times New Roman" w:cs="Times New Roman"/>
          <w:sz w:val="28"/>
          <w:szCs w:val="28"/>
        </w:rPr>
        <w:t>:</w:t>
      </w:r>
    </w:p>
    <w:p w:rsidR="002169A1" w:rsidRPr="0097731B" w:rsidRDefault="002169A1" w:rsidP="002169A1">
      <w:pPr>
        <w:pStyle w:val="aa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731B">
        <w:rPr>
          <w:rFonts w:ascii="Times New Roman" w:hAnsi="Times New Roman" w:cs="Times New Roman"/>
          <w:sz w:val="28"/>
          <w:szCs w:val="28"/>
        </w:rPr>
        <w:t xml:space="preserve">«Осуществляющие свои полномочия на постоянной основе депутат, член выборного органа местного самоуправления, глава </w:t>
      </w:r>
      <w:r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97731B">
        <w:rPr>
          <w:rFonts w:ascii="Times New Roman" w:hAnsi="Times New Roman" w:cs="Times New Roman"/>
          <w:sz w:val="28"/>
          <w:szCs w:val="28"/>
        </w:rPr>
        <w:t xml:space="preserve"> сельского поселения должны соблюдать ограничения, запреты, исполнять обязанности, которые установлены Федеральным законом от 25 декабря 2008 года N 273-ФЗ "О противодействии коррупции" и другими федеральными законами. Полномочия депутата, члена выборного органа местного самоуправления, главы </w:t>
      </w:r>
      <w:r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97731B">
        <w:rPr>
          <w:rFonts w:ascii="Times New Roman" w:hAnsi="Times New Roman" w:cs="Times New Roman"/>
          <w:sz w:val="28"/>
          <w:szCs w:val="28"/>
        </w:rPr>
        <w:t xml:space="preserve">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 года N 273-ФЗ "О противодействии коррупции", Федеральным законом от 3 декабря 2012 года N 230-ФЗ "О контроле за соответствием расходов лиц, замещающих государственные должности, и иных лиц их доходам", Федеральным законом от 7 мая 2013 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6 октября 2003 г. № 131-ФЗ «Об общих принципах организации местного самоуправления в Российской Федерации».»</w:t>
      </w:r>
    </w:p>
    <w:p w:rsidR="0097731B" w:rsidRPr="0097731B" w:rsidRDefault="00AF3052" w:rsidP="0097731B">
      <w:pPr>
        <w:pStyle w:val="aa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7731B" w:rsidRPr="009773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731B" w:rsidRPr="0097731B">
        <w:rPr>
          <w:rFonts w:ascii="Times New Roman" w:hAnsi="Times New Roman" w:cs="Times New Roman"/>
          <w:sz w:val="28"/>
          <w:szCs w:val="28"/>
        </w:rPr>
        <w:t xml:space="preserve"> Часть 7 статьи 46 Устава изложить в следующей редакции:</w:t>
      </w:r>
    </w:p>
    <w:p w:rsidR="0097731B" w:rsidRPr="0097731B" w:rsidRDefault="0097731B" w:rsidP="00336A5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31B">
        <w:rPr>
          <w:rFonts w:ascii="Times New Roman" w:hAnsi="Times New Roman" w:cs="Times New Roman"/>
          <w:sz w:val="28"/>
          <w:szCs w:val="28"/>
        </w:rPr>
        <w:t xml:space="preserve">«7. В случаях, когда федеральными законами, законами Воронежской области, настоящим Уставом установлено, что муниципальные правовые акты подлежат обязательному опубликованию в средствах массовой информации, правовые акты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97731B">
        <w:rPr>
          <w:rFonts w:ascii="Times New Roman" w:hAnsi="Times New Roman" w:cs="Times New Roman"/>
          <w:sz w:val="28"/>
          <w:szCs w:val="28"/>
        </w:rPr>
        <w:t xml:space="preserve"> сельского поселения публикуются в газете «С</w:t>
      </w:r>
      <w:r w:rsidR="00336A5C">
        <w:rPr>
          <w:rFonts w:ascii="Times New Roman" w:hAnsi="Times New Roman" w:cs="Times New Roman"/>
          <w:sz w:val="28"/>
          <w:szCs w:val="28"/>
        </w:rPr>
        <w:t>торожевской 2-ой</w:t>
      </w:r>
      <w:r w:rsidRPr="0097731B">
        <w:rPr>
          <w:rFonts w:ascii="Times New Roman" w:hAnsi="Times New Roman" w:cs="Times New Roman"/>
          <w:sz w:val="28"/>
          <w:szCs w:val="28"/>
        </w:rPr>
        <w:t xml:space="preserve"> муниципальный вестник».</w:t>
      </w:r>
    </w:p>
    <w:p w:rsidR="00B85B09" w:rsidRPr="0097731B" w:rsidRDefault="00B85B09" w:rsidP="0097731B">
      <w:pPr>
        <w:widowControl w:val="0"/>
        <w:snapToGrid w:val="0"/>
        <w:spacing w:after="0" w:line="360" w:lineRule="auto"/>
        <w:ind w:right="27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85B09" w:rsidRPr="0097731B" w:rsidSect="006F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C81" w:rsidRDefault="009B0C81" w:rsidP="008E0CBB">
      <w:pPr>
        <w:spacing w:after="0" w:line="240" w:lineRule="auto"/>
      </w:pPr>
      <w:r>
        <w:separator/>
      </w:r>
    </w:p>
  </w:endnote>
  <w:endnote w:type="continuationSeparator" w:id="1">
    <w:p w:rsidR="009B0C81" w:rsidRDefault="009B0C81" w:rsidP="008E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C81" w:rsidRDefault="009B0C81" w:rsidP="008E0CBB">
      <w:pPr>
        <w:spacing w:after="0" w:line="240" w:lineRule="auto"/>
      </w:pPr>
      <w:r>
        <w:separator/>
      </w:r>
    </w:p>
  </w:footnote>
  <w:footnote w:type="continuationSeparator" w:id="1">
    <w:p w:rsidR="009B0C81" w:rsidRDefault="009B0C81" w:rsidP="008E0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7AE"/>
    <w:multiLevelType w:val="hybridMultilevel"/>
    <w:tmpl w:val="CFFC75B2"/>
    <w:lvl w:ilvl="0" w:tplc="CE1E1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45EC44A6"/>
    <w:multiLevelType w:val="hybridMultilevel"/>
    <w:tmpl w:val="D08E6484"/>
    <w:lvl w:ilvl="0" w:tplc="7A9E5A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FD3"/>
    <w:rsid w:val="00032F4D"/>
    <w:rsid w:val="0004574C"/>
    <w:rsid w:val="000B7C24"/>
    <w:rsid w:val="000D3DB7"/>
    <w:rsid w:val="000D4467"/>
    <w:rsid w:val="000F409C"/>
    <w:rsid w:val="00146F36"/>
    <w:rsid w:val="00187102"/>
    <w:rsid w:val="001A7336"/>
    <w:rsid w:val="001B616E"/>
    <w:rsid w:val="00201E0D"/>
    <w:rsid w:val="00203182"/>
    <w:rsid w:val="002169A1"/>
    <w:rsid w:val="00257C32"/>
    <w:rsid w:val="002D03D0"/>
    <w:rsid w:val="002E48F2"/>
    <w:rsid w:val="00336A5C"/>
    <w:rsid w:val="00387CB5"/>
    <w:rsid w:val="004638F8"/>
    <w:rsid w:val="00496009"/>
    <w:rsid w:val="004A1B4C"/>
    <w:rsid w:val="004D62A2"/>
    <w:rsid w:val="005350FA"/>
    <w:rsid w:val="0057732F"/>
    <w:rsid w:val="005C123B"/>
    <w:rsid w:val="00637F21"/>
    <w:rsid w:val="006A1368"/>
    <w:rsid w:val="006F04AB"/>
    <w:rsid w:val="00735CBF"/>
    <w:rsid w:val="00791F89"/>
    <w:rsid w:val="007A55BD"/>
    <w:rsid w:val="00813220"/>
    <w:rsid w:val="00822A4A"/>
    <w:rsid w:val="0083709A"/>
    <w:rsid w:val="00840FEB"/>
    <w:rsid w:val="00895194"/>
    <w:rsid w:val="008A4322"/>
    <w:rsid w:val="008D1187"/>
    <w:rsid w:val="008D32CA"/>
    <w:rsid w:val="008D5EBB"/>
    <w:rsid w:val="008E0CBB"/>
    <w:rsid w:val="008E1FE5"/>
    <w:rsid w:val="00903092"/>
    <w:rsid w:val="009040FC"/>
    <w:rsid w:val="00960406"/>
    <w:rsid w:val="0097731B"/>
    <w:rsid w:val="00996BFE"/>
    <w:rsid w:val="009B0C81"/>
    <w:rsid w:val="00A016C5"/>
    <w:rsid w:val="00A23154"/>
    <w:rsid w:val="00A71CC6"/>
    <w:rsid w:val="00AF3052"/>
    <w:rsid w:val="00B02FD3"/>
    <w:rsid w:val="00B0391A"/>
    <w:rsid w:val="00B161FC"/>
    <w:rsid w:val="00B81F27"/>
    <w:rsid w:val="00B85B09"/>
    <w:rsid w:val="00B9603D"/>
    <w:rsid w:val="00C779FD"/>
    <w:rsid w:val="00C82BAD"/>
    <w:rsid w:val="00CA30EF"/>
    <w:rsid w:val="00CA33A0"/>
    <w:rsid w:val="00CB01F4"/>
    <w:rsid w:val="00CF415D"/>
    <w:rsid w:val="00D14DB0"/>
    <w:rsid w:val="00DA4E85"/>
    <w:rsid w:val="00DE04FE"/>
    <w:rsid w:val="00DE7BE3"/>
    <w:rsid w:val="00E00D5B"/>
    <w:rsid w:val="00E94FF9"/>
    <w:rsid w:val="00EA34B2"/>
    <w:rsid w:val="00EB40D9"/>
    <w:rsid w:val="00EF0A30"/>
    <w:rsid w:val="00F30E06"/>
    <w:rsid w:val="00F57C2A"/>
    <w:rsid w:val="00F96F48"/>
    <w:rsid w:val="00FB4943"/>
    <w:rsid w:val="00FC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uiPriority w:val="99"/>
    <w:locked/>
    <w:rsid w:val="00B02FD3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B02FD3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character" w:customStyle="1" w:styleId="2">
    <w:name w:val="2Название Знак"/>
    <w:basedOn w:val="a0"/>
    <w:link w:val="20"/>
    <w:uiPriority w:val="99"/>
    <w:locked/>
    <w:rsid w:val="00B02FD3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B02FD3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  <w:style w:type="paragraph" w:styleId="a3">
    <w:name w:val="Body Text"/>
    <w:basedOn w:val="a"/>
    <w:link w:val="a4"/>
    <w:rsid w:val="00996BF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96BF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0CBB"/>
  </w:style>
  <w:style w:type="paragraph" w:styleId="a7">
    <w:name w:val="footer"/>
    <w:basedOn w:val="a"/>
    <w:link w:val="a8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0CBB"/>
  </w:style>
  <w:style w:type="character" w:customStyle="1" w:styleId="a9">
    <w:name w:val="Без интервала Знак"/>
    <w:link w:val="aa"/>
    <w:uiPriority w:val="1"/>
    <w:locked/>
    <w:rsid w:val="00B85B09"/>
    <w:rPr>
      <w:rFonts w:ascii="Calibri" w:hAnsi="Calibri"/>
    </w:rPr>
  </w:style>
  <w:style w:type="paragraph" w:styleId="aa">
    <w:name w:val="No Spacing"/>
    <w:link w:val="a9"/>
    <w:uiPriority w:val="1"/>
    <w:qFormat/>
    <w:rsid w:val="00B85B09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next w:val="a"/>
    <w:link w:val="ConsPlusNormal0"/>
    <w:rsid w:val="00B85B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B85B0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B85B09"/>
    <w:rPr>
      <w:rFonts w:ascii="Arial" w:eastAsia="Arial" w:hAnsi="Arial" w:cs="Times New Roman"/>
      <w:kern w:val="2"/>
      <w:sz w:val="20"/>
      <w:szCs w:val="20"/>
      <w:lang w:eastAsia="ar-SA"/>
    </w:rPr>
  </w:style>
  <w:style w:type="character" w:styleId="ab">
    <w:name w:val="Hyperlink"/>
    <w:basedOn w:val="a0"/>
    <w:rsid w:val="0097731B"/>
    <w:rPr>
      <w:color w:val="0000FF"/>
      <w:u w:val="none"/>
    </w:rPr>
  </w:style>
  <w:style w:type="character" w:styleId="ac">
    <w:name w:val="Emphasis"/>
    <w:basedOn w:val="a0"/>
    <w:uiPriority w:val="20"/>
    <w:qFormat/>
    <w:rsid w:val="0097731B"/>
    <w:rPr>
      <w:i/>
      <w:iCs/>
    </w:rPr>
  </w:style>
  <w:style w:type="paragraph" w:customStyle="1" w:styleId="s1">
    <w:name w:val="s_1"/>
    <w:basedOn w:val="a"/>
    <w:rsid w:val="0097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2019-12-05T13:00:00Z</cp:lastPrinted>
  <dcterms:created xsi:type="dcterms:W3CDTF">2017-04-03T10:26:00Z</dcterms:created>
  <dcterms:modified xsi:type="dcterms:W3CDTF">2019-12-05T13:01:00Z</dcterms:modified>
</cp:coreProperties>
</file>