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B02FD3" w:rsidRDefault="00B02FD3" w:rsidP="007A55BD">
      <w:pPr>
        <w:pStyle w:val="10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7A55BD" w:rsidRDefault="007A55BD" w:rsidP="007A55BD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B02FD3" w:rsidRDefault="00B02FD3" w:rsidP="00B02FD3">
      <w:pPr>
        <w:rPr>
          <w:rFonts w:ascii="Times New Roman" w:hAnsi="Times New Roman"/>
          <w:sz w:val="28"/>
          <w:szCs w:val="28"/>
        </w:rPr>
      </w:pPr>
    </w:p>
    <w:p w:rsidR="00B02FD3" w:rsidRPr="007A55BD" w:rsidRDefault="00201E0D" w:rsidP="00B02FD3">
      <w:pPr>
        <w:pStyle w:val="20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A55BD">
        <w:rPr>
          <w:rFonts w:ascii="Times New Roman" w:hAnsi="Times New Roman" w:cs="Times New Roman"/>
          <w:sz w:val="26"/>
          <w:szCs w:val="26"/>
          <w:u w:val="single"/>
        </w:rPr>
        <w:t>от «</w:t>
      </w:r>
      <w:r w:rsidR="00257C32"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» апреля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0D4467">
        <w:rPr>
          <w:rFonts w:ascii="Times New Roman" w:hAnsi="Times New Roman" w:cs="Times New Roman"/>
          <w:sz w:val="26"/>
          <w:szCs w:val="26"/>
          <w:u w:val="single"/>
        </w:rPr>
        <w:t>138</w:t>
      </w:r>
    </w:p>
    <w:p w:rsidR="00B02FD3" w:rsidRDefault="00B02FD3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02FD3" w:rsidRDefault="00B02FD3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проекта изменений и дополнений в Устав Сторожевского 2-го </w:t>
      </w:r>
      <w:r w:rsidR="000B7C24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области»</w:t>
      </w:r>
    </w:p>
    <w:p w:rsidR="000B7C24" w:rsidRDefault="000B7C24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 w:val="0"/>
        </w:rPr>
        <w:t>В целях приведения Устава Сторожевского 2-го сельского поселения Лискинского муниципального района Воронежской области в соответствие Федеральному закону от 06.10.2003 №131-ФЗ «Об общих принципах организации местного самоуправления в Российской Федерации», Совет народных депутатов Сторожевского 2-го сельского поселения</w:t>
      </w: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</w:rPr>
      </w:pPr>
    </w:p>
    <w:p w:rsidR="000B7C24" w:rsidRPr="007A55BD" w:rsidRDefault="000B7C24" w:rsidP="00B0391A">
      <w:pPr>
        <w:pStyle w:val="20"/>
        <w:ind w:right="-1"/>
        <w:rPr>
          <w:rFonts w:ascii="Times New Roman" w:hAnsi="Times New Roman" w:cs="Times New Roman"/>
        </w:rPr>
      </w:pPr>
      <w:r w:rsidRPr="007A55BD">
        <w:rPr>
          <w:rFonts w:ascii="Times New Roman" w:hAnsi="Times New Roman" w:cs="Times New Roman"/>
        </w:rPr>
        <w:t>РЕШИЛ:</w:t>
      </w: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1.</w:t>
      </w:r>
      <w:r w:rsidR="00496009">
        <w:rPr>
          <w:rFonts w:ascii="Times New Roman" w:hAnsi="Times New Roman" w:cs="Times New Roman"/>
          <w:b w:val="0"/>
        </w:rPr>
        <w:t xml:space="preserve"> Утвердить проект изменений и дополнений в Устав Сторожевского 2-го сельского поселения Лискинского муниципального района Воронежской области, изложив изменения и дополнения в Устав в следующей редакции согласно приложению.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2. Утвердить прилагаемый Порядок учета предложений по проекту изменений и дополнений в Устав Сторожевского 2-го сельского поселения Лискинского муниципального района Воронежской области и участия граждан в его обсуждении.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3. Назначить публичные слушания по обсуждению проекта изменений и дополнений в Устав Сторожевского 2-го сельского поселения Лискинского муниципального района Воронежской области на </w:t>
      </w:r>
      <w:r w:rsidR="00257C32" w:rsidRPr="00257C32">
        <w:rPr>
          <w:rFonts w:ascii="Times New Roman" w:hAnsi="Times New Roman" w:cs="Times New Roman"/>
          <w:b w:val="0"/>
        </w:rPr>
        <w:t>26</w:t>
      </w:r>
      <w:r w:rsidR="00257C32">
        <w:rPr>
          <w:rFonts w:ascii="Times New Roman" w:hAnsi="Times New Roman" w:cs="Times New Roman"/>
          <w:b w:val="0"/>
        </w:rPr>
        <w:t xml:space="preserve"> апреля 2019</w:t>
      </w:r>
      <w:r w:rsidRPr="00257C32">
        <w:rPr>
          <w:rFonts w:ascii="Times New Roman" w:hAnsi="Times New Roman" w:cs="Times New Roman"/>
          <w:b w:val="0"/>
        </w:rPr>
        <w:t xml:space="preserve"> года</w:t>
      </w:r>
      <w:r>
        <w:rPr>
          <w:rFonts w:ascii="Times New Roman" w:hAnsi="Times New Roman" w:cs="Times New Roman"/>
          <w:b w:val="0"/>
        </w:rPr>
        <w:t xml:space="preserve"> в 15-00 в здании администрации Сторожевского 2-го сельского поселения.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996BFE" w:rsidRDefault="00496009" w:rsidP="00996BFE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4. Порядок информирования населения о публичных слушаниях включает в себя: предварительное ознакомление</w:t>
      </w:r>
      <w:r w:rsidR="00B0391A">
        <w:rPr>
          <w:rFonts w:ascii="Times New Roman" w:hAnsi="Times New Roman" w:cs="Times New Roman"/>
          <w:b w:val="0"/>
        </w:rPr>
        <w:t xml:space="preserve"> с материалами публичных слушаний: проектом решения Совета народных депутатов Сторожевского 2-го сельского поселения Лискинского муниципального района Воронежской области «О внесении изменений и дополнений в Устав Сторо</w:t>
      </w:r>
      <w:r w:rsidR="00B0391A">
        <w:rPr>
          <w:rFonts w:ascii="Times New Roman" w:eastAsia="Times New Roman" w:hAnsi="Times New Roman" w:cs="Times New Roman"/>
          <w:b w:val="0"/>
          <w:lang w:eastAsia="ru-RU"/>
        </w:rPr>
        <w:t>жевского 2-го</w:t>
      </w:r>
      <w:r w:rsidR="00B0391A" w:rsidRPr="00B0391A">
        <w:rPr>
          <w:rFonts w:ascii="Times New Roman" w:eastAsia="Times New Roman" w:hAnsi="Times New Roman" w:cs="Times New Roman"/>
          <w:b w:val="0"/>
        </w:rPr>
        <w:t xml:space="preserve"> сельского </w:t>
      </w:r>
      <w:r w:rsidR="00B0391A" w:rsidRPr="00B0391A">
        <w:rPr>
          <w:rFonts w:ascii="Times New Roman" w:eastAsia="Times New Roman" w:hAnsi="Times New Roman" w:cs="Times New Roman"/>
          <w:b w:val="0"/>
        </w:rPr>
        <w:lastRenderedPageBreak/>
        <w:t xml:space="preserve">поселения Лискинского муниципального района Воронежской области» путем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r w:rsidR="00B0391A">
        <w:rPr>
          <w:rFonts w:ascii="Times New Roman" w:hAnsi="Times New Roman" w:cs="Times New Roman"/>
          <w:b w:val="0"/>
        </w:rPr>
        <w:t xml:space="preserve">Сторожевского 2-го </w:t>
      </w:r>
      <w:r w:rsidR="00B0391A" w:rsidRPr="00B0391A">
        <w:rPr>
          <w:rFonts w:ascii="Times New Roman" w:eastAsia="Times New Roman" w:hAnsi="Times New Roman" w:cs="Times New Roman"/>
          <w:b w:val="0"/>
        </w:rPr>
        <w:t xml:space="preserve"> сельского поселения</w:t>
      </w:r>
      <w:r w:rsidR="00B0391A">
        <w:rPr>
          <w:rFonts w:ascii="Times New Roman" w:hAnsi="Times New Roman" w:cs="Times New Roman"/>
          <w:b w:val="0"/>
        </w:rPr>
        <w:t>.</w:t>
      </w:r>
    </w:p>
    <w:p w:rsidR="00996BFE" w:rsidRDefault="00996BFE" w:rsidP="00996BFE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996BFE" w:rsidRPr="00996BFE" w:rsidRDefault="00996BFE" w:rsidP="00996BFE">
      <w:pPr>
        <w:pStyle w:val="20"/>
        <w:ind w:right="-1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</w:t>
      </w:r>
      <w:r w:rsidR="00B0391A">
        <w:rPr>
          <w:rFonts w:ascii="Times New Roman" w:hAnsi="Times New Roman" w:cs="Times New Roman"/>
          <w:b w:val="0"/>
        </w:rPr>
        <w:t xml:space="preserve"> 5. </w:t>
      </w:r>
      <w:r w:rsidRPr="00996BFE">
        <w:rPr>
          <w:rFonts w:ascii="Times New Roman" w:eastAsia="Times New Roman" w:hAnsi="Times New Roman" w:cs="Times New Roman"/>
          <w:b w:val="0"/>
        </w:rPr>
        <w:t>Утвердить рабочую группу по подготовке и проведению публичных слушаний в составе:</w:t>
      </w:r>
    </w:p>
    <w:p w:rsidR="00996BFE" w:rsidRPr="000800D3" w:rsidRDefault="00996BFE" w:rsidP="00996BFE">
      <w:pPr>
        <w:pStyle w:val="a3"/>
        <w:spacing w:line="360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председатель рабочей гру</w:t>
      </w:r>
      <w:r>
        <w:rPr>
          <w:sz w:val="28"/>
          <w:szCs w:val="28"/>
        </w:rPr>
        <w:t>ппы – Соколова Надежда Петровна – глава Сторожевского 2-го</w:t>
      </w:r>
      <w:r w:rsidRPr="000800D3">
        <w:rPr>
          <w:sz w:val="28"/>
          <w:szCs w:val="28"/>
        </w:rPr>
        <w:t xml:space="preserve"> сельского поселения; </w:t>
      </w:r>
    </w:p>
    <w:p w:rsidR="00996BFE" w:rsidRPr="000800D3" w:rsidRDefault="00996BFE" w:rsidP="00996BFE">
      <w:pPr>
        <w:pStyle w:val="a3"/>
        <w:spacing w:after="100" w:afterAutospacing="1" w:line="360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секретарь ра</w:t>
      </w:r>
      <w:r>
        <w:rPr>
          <w:sz w:val="28"/>
          <w:szCs w:val="28"/>
        </w:rPr>
        <w:t xml:space="preserve">бочей группы – </w:t>
      </w:r>
      <w:r w:rsidR="007A55BD">
        <w:rPr>
          <w:sz w:val="28"/>
          <w:szCs w:val="28"/>
        </w:rPr>
        <w:t>Даньшина Анна Николаевна</w:t>
      </w:r>
      <w:r w:rsidRPr="000800D3">
        <w:rPr>
          <w:sz w:val="28"/>
          <w:szCs w:val="28"/>
        </w:rPr>
        <w:t xml:space="preserve">  – специалист 1 катего</w:t>
      </w:r>
      <w:r>
        <w:rPr>
          <w:sz w:val="28"/>
          <w:szCs w:val="28"/>
        </w:rPr>
        <w:t>рии администрации Сторожевского 2-го</w:t>
      </w:r>
      <w:r w:rsidRPr="000800D3">
        <w:rPr>
          <w:sz w:val="28"/>
          <w:szCs w:val="28"/>
        </w:rPr>
        <w:t xml:space="preserve"> сельского поселения;</w:t>
      </w:r>
    </w:p>
    <w:p w:rsidR="00996BFE" w:rsidRPr="000800D3" w:rsidRDefault="00996BFE" w:rsidP="00996BFE">
      <w:pPr>
        <w:pStyle w:val="a3"/>
        <w:spacing w:after="100" w:afterAutospacing="1" w:line="360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Члены рабочей группы:</w:t>
      </w:r>
    </w:p>
    <w:p w:rsidR="00996BFE" w:rsidRPr="000800D3" w:rsidRDefault="00996BFE" w:rsidP="00996BFE">
      <w:pPr>
        <w:pStyle w:val="a3"/>
        <w:spacing w:after="100" w:afterAutospacing="1"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 Блинова Антонина Дмитриевна</w:t>
      </w:r>
      <w:r w:rsidRPr="000800D3">
        <w:rPr>
          <w:sz w:val="28"/>
          <w:szCs w:val="28"/>
        </w:rPr>
        <w:t xml:space="preserve"> – депутат Совета н</w:t>
      </w:r>
      <w:r>
        <w:rPr>
          <w:sz w:val="28"/>
          <w:szCs w:val="28"/>
        </w:rPr>
        <w:t>ародных депутатов Сторожевского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996BFE" w:rsidRPr="000800D3" w:rsidRDefault="00996BFE" w:rsidP="00996BFE">
      <w:pPr>
        <w:pStyle w:val="a3"/>
        <w:spacing w:after="100" w:afterAutospacing="1"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  Телкова Валентина Петровна</w:t>
      </w:r>
      <w:r w:rsidRPr="000800D3">
        <w:rPr>
          <w:sz w:val="28"/>
          <w:szCs w:val="28"/>
        </w:rPr>
        <w:t xml:space="preserve"> – деп</w:t>
      </w:r>
      <w:r>
        <w:rPr>
          <w:sz w:val="28"/>
          <w:szCs w:val="28"/>
        </w:rPr>
        <w:t>утат Совета народных депутатов Сторожевского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996BFE" w:rsidRDefault="00996BFE" w:rsidP="00996BFE">
      <w:pPr>
        <w:pStyle w:val="a3"/>
        <w:spacing w:after="100" w:afterAutospacing="1"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  Попова Татьяна Васильевна</w:t>
      </w:r>
      <w:r w:rsidRPr="000800D3">
        <w:rPr>
          <w:sz w:val="28"/>
          <w:szCs w:val="28"/>
        </w:rPr>
        <w:t xml:space="preserve"> – депутат Совета н</w:t>
      </w:r>
      <w:r>
        <w:rPr>
          <w:sz w:val="28"/>
          <w:szCs w:val="28"/>
        </w:rPr>
        <w:t>ародных депутатов Сторожевского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</w:t>
      </w:r>
      <w:r>
        <w:rPr>
          <w:sz w:val="28"/>
          <w:szCs w:val="28"/>
        </w:rPr>
        <w:t>.</w:t>
      </w:r>
    </w:p>
    <w:p w:rsidR="00996BFE" w:rsidRDefault="00996BFE" w:rsidP="00996BFE">
      <w:pPr>
        <w:pStyle w:val="a3"/>
        <w:spacing w:after="100" w:afterAutospacing="1" w:line="360" w:lineRule="auto"/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42B7F">
        <w:rPr>
          <w:color w:val="000000"/>
          <w:sz w:val="28"/>
          <w:szCs w:val="28"/>
        </w:rPr>
        <w:t>Обнародовать настоящее решение в установленном порядке.</w:t>
      </w:r>
    </w:p>
    <w:p w:rsidR="00996BFE" w:rsidRPr="00A42B7F" w:rsidRDefault="00996BFE" w:rsidP="00996BFE">
      <w:pPr>
        <w:pStyle w:val="a3"/>
        <w:spacing w:after="100" w:afterAutospacing="1" w:line="360" w:lineRule="auto"/>
        <w:ind w:left="709" w:hanging="42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A42B7F">
        <w:rPr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 w:rsidRPr="00A42B7F">
        <w:rPr>
          <w:sz w:val="28"/>
          <w:szCs w:val="28"/>
        </w:rPr>
        <w:t>рабочую группу по подготовке и проведению публичных слушаний.</w:t>
      </w:r>
    </w:p>
    <w:p w:rsidR="00996BFE" w:rsidRDefault="00996BFE" w:rsidP="00996BFE">
      <w:pPr>
        <w:shd w:val="clear" w:color="auto" w:fill="FFFFFF"/>
        <w:autoSpaceDE w:val="0"/>
        <w:autoSpaceDN w:val="0"/>
        <w:adjustRightInd w:val="0"/>
        <w:spacing w:after="100" w:afterAutospacing="1"/>
        <w:ind w:left="43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96BFE" w:rsidRPr="00996BFE" w:rsidRDefault="00996BFE" w:rsidP="00996B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hAnsi="Times New Roman" w:cs="Times New Roman"/>
          <w:color w:val="000000"/>
          <w:sz w:val="28"/>
          <w:szCs w:val="28"/>
        </w:rPr>
        <w:t>Глава  Сторожевского 2-го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6F04AB" w:rsidRDefault="00996BFE" w:rsidP="007A55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Н.П. Соколова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Изменения и дополнения в </w:t>
      </w:r>
      <w:r w:rsidR="00822A4A">
        <w:rPr>
          <w:rFonts w:ascii="Times New Roman" w:hAnsi="Times New Roman" w:cs="Times New Roman"/>
          <w:b/>
          <w:color w:val="000000"/>
        </w:rPr>
        <w:t>Устав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 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Лискинского муниципального района 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>Воронежской области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приняты на заседании Совета народных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="00822A4A">
        <w:rPr>
          <w:rFonts w:ascii="Times New Roman" w:hAnsi="Times New Roman" w:cs="Times New Roman"/>
          <w:b/>
          <w:color w:val="000000"/>
        </w:rPr>
        <w:t>депутатов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района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Во</w:t>
      </w:r>
      <w:r w:rsidR="007A55BD">
        <w:rPr>
          <w:rFonts w:ascii="Times New Roman" w:eastAsia="Times New Roman" w:hAnsi="Times New Roman" w:cs="Times New Roman"/>
          <w:b/>
          <w:color w:val="000000"/>
        </w:rPr>
        <w:t xml:space="preserve">ронежской области решением </w:t>
      </w:r>
      <w:r w:rsidR="007A55BD" w:rsidRPr="00257C32">
        <w:rPr>
          <w:rFonts w:ascii="Times New Roman" w:eastAsia="Times New Roman" w:hAnsi="Times New Roman" w:cs="Times New Roman"/>
          <w:b/>
          <w:color w:val="000000"/>
        </w:rPr>
        <w:t>от «</w:t>
      </w:r>
      <w:r w:rsidR="00257C32">
        <w:rPr>
          <w:rFonts w:ascii="Times New Roman" w:eastAsia="Times New Roman" w:hAnsi="Times New Roman" w:cs="Times New Roman"/>
          <w:b/>
          <w:color w:val="000000"/>
        </w:rPr>
        <w:t>__</w:t>
      </w:r>
      <w:r w:rsidRPr="00257C32">
        <w:rPr>
          <w:rFonts w:ascii="Times New Roman" w:eastAsia="Times New Roman" w:hAnsi="Times New Roman" w:cs="Times New Roman"/>
          <w:b/>
          <w:color w:val="000000"/>
        </w:rPr>
        <w:t>»</w:t>
      </w:r>
      <w:r w:rsidR="00257C32">
        <w:rPr>
          <w:rFonts w:ascii="Times New Roman" w:eastAsia="Times New Roman" w:hAnsi="Times New Roman" w:cs="Times New Roman"/>
          <w:b/>
          <w:color w:val="000000"/>
        </w:rPr>
        <w:t>_____</w:t>
      </w:r>
      <w:r w:rsidRPr="00257C3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A55BD" w:rsidRPr="00257C32">
        <w:rPr>
          <w:rFonts w:ascii="Times New Roman" w:eastAsia="Times New Roman" w:hAnsi="Times New Roman" w:cs="Times New Roman"/>
          <w:b/>
          <w:color w:val="000000"/>
        </w:rPr>
        <w:t xml:space="preserve"> 2019г. №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Глава </w:t>
      </w:r>
      <w:r w:rsidR="00822A4A">
        <w:rPr>
          <w:rFonts w:ascii="Times New Roman" w:hAnsi="Times New Roman" w:cs="Times New Roman"/>
          <w:b/>
          <w:color w:val="000000"/>
        </w:rPr>
        <w:t>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  района  Воронежской области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</w:p>
    <w:p w:rsidR="00A71CC6" w:rsidRPr="00A71CC6" w:rsidRDefault="007A55B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«</w:t>
      </w:r>
      <w:r w:rsidR="00257C32">
        <w:rPr>
          <w:rFonts w:ascii="Times New Roman" w:eastAsia="Times New Roman" w:hAnsi="Times New Roman" w:cs="Times New Roman"/>
          <w:b/>
          <w:color w:val="000000"/>
        </w:rPr>
        <w:t>__</w:t>
      </w:r>
      <w:r w:rsidR="00A71CC6" w:rsidRPr="00A71CC6">
        <w:rPr>
          <w:rFonts w:ascii="Times New Roman" w:eastAsia="Times New Roman" w:hAnsi="Times New Roman" w:cs="Times New Roman"/>
          <w:b/>
          <w:color w:val="000000"/>
        </w:rPr>
        <w:t xml:space="preserve">» </w:t>
      </w:r>
      <w:r w:rsidR="00257C32">
        <w:rPr>
          <w:rFonts w:ascii="Times New Roman" w:hAnsi="Times New Roman" w:cs="Times New Roman"/>
          <w:b/>
          <w:color w:val="000000"/>
        </w:rPr>
        <w:t>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2019</w:t>
      </w:r>
      <w:r w:rsidR="00822A4A">
        <w:rPr>
          <w:rFonts w:ascii="Times New Roman" w:hAnsi="Times New Roman" w:cs="Times New Roman"/>
          <w:b/>
          <w:color w:val="000000"/>
        </w:rPr>
        <w:t xml:space="preserve"> года __________Н.П.Соколова</w:t>
      </w: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Default="00A71CC6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ИЗМЕНЕНИЯ И ДОПОЛНЕНИЯ В УСТАВ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1CC6" w:rsidRPr="00822A4A" w:rsidRDefault="00822A4A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СТОРОЖЕВСКОГО 2-ГО</w:t>
      </w:r>
      <w:r w:rsidR="00A71CC6" w:rsidRPr="00822A4A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22A4A" w:rsidRPr="00822A4A" w:rsidRDefault="00A71CC6" w:rsidP="00822A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ЛИСКИНСКОГО МУНИЦИПАЛЬНОГО РАЙОНА</w:t>
      </w: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ВОРОНЕЖСКОЙ ОБЛАСТИ</w:t>
      </w: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Pr="00822A4A" w:rsidRDefault="007A55BD" w:rsidP="00A71C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2019</w:t>
      </w:r>
    </w:p>
    <w:p w:rsidR="00A71CC6" w:rsidRDefault="00A71CC6" w:rsidP="00A71CC6">
      <w:pPr>
        <w:rPr>
          <w:rFonts w:ascii="Calibri" w:eastAsia="Times New Roman" w:hAnsi="Calibri" w:cs="Times New Roman"/>
          <w:b/>
        </w:rPr>
      </w:pPr>
    </w:p>
    <w:p w:rsidR="007A55BD" w:rsidRDefault="007A55BD" w:rsidP="00A71CC6">
      <w:pPr>
        <w:rPr>
          <w:rFonts w:ascii="Calibri" w:eastAsia="Times New Roman" w:hAnsi="Calibri" w:cs="Times New Roman"/>
          <w:b/>
        </w:rPr>
      </w:pPr>
    </w:p>
    <w:p w:rsidR="00822A4A" w:rsidRPr="00822A4A" w:rsidRDefault="00257C32" w:rsidP="00257C3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</w:t>
      </w:r>
      <w:r w:rsidR="00822A4A" w:rsidRPr="00822A4A">
        <w:rPr>
          <w:rFonts w:ascii="Times New Roman" w:eastAsia="Times New Roman" w:hAnsi="Times New Roman" w:cs="Times New Roman"/>
          <w:color w:val="000000"/>
        </w:rPr>
        <w:t>Утвержден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 w:rsidRPr="00822A4A">
        <w:rPr>
          <w:rFonts w:ascii="Times New Roman" w:eastAsia="Times New Roman" w:hAnsi="Times New Roman" w:cs="Times New Roman"/>
          <w:color w:val="000000"/>
        </w:rPr>
        <w:t>решением Совета народных депутатов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Сторожевского 2-го</w:t>
      </w:r>
      <w:r w:rsidRPr="00822A4A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 w:rsidRPr="00822A4A">
        <w:rPr>
          <w:rFonts w:ascii="Times New Roman" w:eastAsia="Times New Roman" w:hAnsi="Times New Roman" w:cs="Times New Roman"/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822A4A" w:rsidRPr="00822A4A" w:rsidRDefault="00257C32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  <w:u w:val="single"/>
        </w:rPr>
      </w:pPr>
      <w:r w:rsidRPr="00257C32">
        <w:rPr>
          <w:rFonts w:ascii="Times New Roman" w:eastAsia="Times New Roman" w:hAnsi="Times New Roman" w:cs="Times New Roman"/>
          <w:color w:val="000000"/>
          <w:u w:val="single"/>
        </w:rPr>
        <w:t>о</w:t>
      </w:r>
      <w:r w:rsidR="007A55BD" w:rsidRPr="00257C32">
        <w:rPr>
          <w:rFonts w:ascii="Times New Roman" w:eastAsia="Times New Roman" w:hAnsi="Times New Roman" w:cs="Times New Roman"/>
          <w:color w:val="000000"/>
          <w:u w:val="single"/>
        </w:rPr>
        <w:t>т</w:t>
      </w:r>
      <w:r w:rsidRPr="00257C32">
        <w:rPr>
          <w:rFonts w:ascii="Times New Roman" w:eastAsia="Times New Roman" w:hAnsi="Times New Roman" w:cs="Times New Roman"/>
          <w:color w:val="000000"/>
          <w:u w:val="single"/>
        </w:rPr>
        <w:t>11</w:t>
      </w:r>
      <w:r w:rsidR="007A55BD" w:rsidRPr="00257C32">
        <w:rPr>
          <w:rFonts w:ascii="Times New Roman" w:eastAsia="Times New Roman" w:hAnsi="Times New Roman" w:cs="Times New Roman"/>
          <w:color w:val="000000"/>
          <w:u w:val="single"/>
        </w:rPr>
        <w:t xml:space="preserve"> апреля</w:t>
      </w:r>
      <w:r w:rsidR="00822A4A" w:rsidRPr="00257C32">
        <w:rPr>
          <w:rFonts w:ascii="Times New Roman" w:eastAsia="Times New Roman" w:hAnsi="Times New Roman" w:cs="Times New Roman"/>
          <w:color w:val="000000"/>
          <w:u w:val="single"/>
        </w:rPr>
        <w:t xml:space="preserve"> 201</w:t>
      </w:r>
      <w:r w:rsidR="007A55BD" w:rsidRPr="00257C32">
        <w:rPr>
          <w:rFonts w:ascii="Times New Roman" w:eastAsia="Times New Roman" w:hAnsi="Times New Roman" w:cs="Times New Roman"/>
          <w:color w:val="000000"/>
          <w:u w:val="single"/>
        </w:rPr>
        <w:t>9</w:t>
      </w:r>
      <w:r w:rsidR="00822A4A" w:rsidRPr="00257C32">
        <w:rPr>
          <w:rFonts w:ascii="Times New Roman" w:eastAsia="Times New Roman" w:hAnsi="Times New Roman" w:cs="Times New Roman"/>
          <w:color w:val="000000"/>
          <w:u w:val="single"/>
        </w:rPr>
        <w:t xml:space="preserve"> года № </w:t>
      </w:r>
      <w:r w:rsidR="000D4467">
        <w:rPr>
          <w:rFonts w:ascii="Times New Roman" w:eastAsia="Times New Roman" w:hAnsi="Times New Roman" w:cs="Times New Roman"/>
          <w:color w:val="000000"/>
          <w:u w:val="single"/>
        </w:rPr>
        <w:t>138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4956" w:firstLine="708"/>
        <w:rPr>
          <w:rFonts w:ascii="Times New Roman" w:eastAsia="Times New Roman" w:hAnsi="Times New Roman" w:cs="Times New Roman"/>
          <w:color w:val="000000"/>
        </w:rPr>
      </w:pPr>
    </w:p>
    <w:p w:rsidR="00822A4A" w:rsidRDefault="00822A4A" w:rsidP="00822A4A">
      <w:pPr>
        <w:shd w:val="clear" w:color="auto" w:fill="FFFFFF"/>
        <w:autoSpaceDE w:val="0"/>
        <w:autoSpaceDN w:val="0"/>
        <w:adjustRightInd w:val="0"/>
        <w:rPr>
          <w:rFonts w:ascii="Calibri" w:eastAsia="Times New Roman" w:hAnsi="Calibri" w:cs="Times New Roman"/>
          <w:b/>
          <w:bCs/>
          <w:color w:val="000000"/>
        </w:rPr>
      </w:pPr>
    </w:p>
    <w:p w:rsid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  <w:color w:val="000000"/>
        </w:rPr>
      </w:pP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учета предложений по проекту изменений и д</w:t>
      </w:r>
      <w:r w:rsidR="000457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ополнений в Устав Сторожевского 2-го</w:t>
      </w: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</w:t>
      </w:r>
      <w:r w:rsidRPr="00822A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 в его обсуждении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 изменений и д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ополнений в Устав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проект изменений и дополнений в Устав) могут быть на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правлены жителями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принимаются в течение 14 дней со дня обнародования проекта изменений и дополнений в Устав в установленных местах.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 изменений и дополнений в Устав представляются в письменной ф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орме на имя главы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и в администрацию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4.00 до 17.00 по адресу: 397933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, Воронежская область,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 xml:space="preserve"> Лискинский район, село Сторожевое 2-е, улица Центральная,44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(телефон для справок 8-47391-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56-7-45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), либо могут быть направлены по почте.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по проекту изменений и дополнений в Устав,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 xml:space="preserve">Сторожевского 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lastRenderedPageBreak/>
        <w:t>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Устав либо об отклонении предложения.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представляет в Совет н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ародных депутатов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изменений и дополнений в Устав,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822A4A" w:rsidRPr="008A4322" w:rsidRDefault="0004574C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Жители Сторожевского 2-го</w:t>
      </w:r>
      <w:r w:rsidR="00822A4A"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народных депутатов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Сторожевского 2-го</w:t>
      </w: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Лискинского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Воронежской области от</w:t>
      </w:r>
    </w:p>
    <w:p w:rsidR="00791F89" w:rsidRPr="00791F89" w:rsidRDefault="00257C32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257C3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11 </w:t>
      </w:r>
      <w:r w:rsidR="002E48F2" w:rsidRPr="00257C3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апреля 2019</w:t>
      </w:r>
      <w:r w:rsidR="00791F89" w:rsidRPr="00257C3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года № </w:t>
      </w:r>
      <w:r w:rsidR="000D446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138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 и 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ополнения в Устав Сторожевского 2-го</w:t>
      </w: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791F89" w:rsidRPr="00791F89" w:rsidRDefault="00791F89" w:rsidP="00791F89">
      <w:pPr>
        <w:snapToGrid w:val="0"/>
        <w:spacing w:after="0"/>
        <w:ind w:right="-24"/>
        <w:jc w:val="both"/>
        <w:rPr>
          <w:rFonts w:ascii="Times New Roman" w:eastAsia="Times New Roman" w:hAnsi="Times New Roman" w:cs="Times New Roman"/>
          <w:b/>
        </w:rPr>
      </w:pPr>
    </w:p>
    <w:p w:rsidR="00D14DB0" w:rsidRPr="00791F89" w:rsidRDefault="00791F89" w:rsidP="00D14DB0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03182">
        <w:rPr>
          <w:rFonts w:ascii="Times New Roman" w:eastAsia="Times New Roman" w:hAnsi="Times New Roman" w:cs="Times New Roman"/>
          <w:b/>
          <w:sz w:val="28"/>
          <w:szCs w:val="28"/>
        </w:rPr>
        <w:t>Пункт</w:t>
      </w:r>
      <w:r w:rsidR="00D14DB0"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20318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14DB0"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статьи </w:t>
      </w:r>
      <w:r w:rsidR="0020318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14DB0"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Устава изложить в следующей редакции:</w:t>
      </w:r>
    </w:p>
    <w:p w:rsidR="00D14DB0" w:rsidRDefault="00203182" w:rsidP="004A1B4C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203182">
        <w:rPr>
          <w:rFonts w:ascii="Times New Roman" w:eastAsia="Times New Roman" w:hAnsi="Times New Roman" w:cs="Times New Roman"/>
          <w:sz w:val="28"/>
          <w:szCs w:val="28"/>
        </w:rPr>
        <w:t>«17. участие в организации деятельности по накоплению (в том числе раздельному накоплению) и транспортированию твердых коммунальных отходов;»</w:t>
      </w:r>
    </w:p>
    <w:p w:rsidR="00203182" w:rsidRDefault="00203182" w:rsidP="00203182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182">
        <w:rPr>
          <w:rFonts w:ascii="Times New Roman" w:eastAsia="Times New Roman" w:hAnsi="Times New Roman" w:cs="Times New Roman"/>
          <w:b/>
          <w:sz w:val="28"/>
          <w:szCs w:val="28"/>
        </w:rPr>
        <w:t>2. Пункт 19 статьи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Устава изложить в следующей редакции:</w:t>
      </w:r>
    </w:p>
    <w:p w:rsidR="00203182" w:rsidRPr="00203182" w:rsidRDefault="00203182" w:rsidP="004A1B4C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«19. </w:t>
      </w:r>
      <w:r w:rsidRPr="00203182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C82BAD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сельского </w:t>
      </w:r>
      <w:r w:rsidRPr="00203182">
        <w:rPr>
          <w:rFonts w:ascii="Times New Roman" w:eastAsia="Times New Roman" w:hAnsi="Times New Roman" w:cs="Times New Roman"/>
          <w:sz w:val="28"/>
          <w:szCs w:val="28"/>
        </w:rPr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</w:t>
      </w:r>
      <w:r w:rsidRPr="00203182">
        <w:rPr>
          <w:rFonts w:ascii="Times New Roman" w:eastAsia="Times New Roman" w:hAnsi="Times New Roman" w:cs="Times New Roman"/>
          <w:sz w:val="28"/>
          <w:szCs w:val="28"/>
        </w:rPr>
        <w:lastRenderedPageBreak/>
        <w:t>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A1B4C" w:rsidRPr="00791F89" w:rsidRDefault="00203182" w:rsidP="004A1B4C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14DB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91F89"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 1 статьи 8 Устава </w:t>
      </w:r>
      <w:r w:rsidR="004A1B4C" w:rsidRPr="00791F89">
        <w:rPr>
          <w:rFonts w:ascii="Times New Roman" w:eastAsia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4A1B4C" w:rsidRPr="004A1B4C" w:rsidRDefault="00791F89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="004A1B4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A1B4C" w:rsidRPr="004A1B4C">
        <w:rPr>
          <w:rFonts w:ascii="Times New Roman" w:eastAsia="Times New Roman" w:hAnsi="Times New Roman" w:cs="Times New Roman"/>
          <w:sz w:val="28"/>
          <w:szCs w:val="28"/>
        </w:rPr>
        <w:t>1. Органы местного самоуправления Сторожевского 2-го сельского поселения имеют право на: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1) создание музеев Сторожевского 2-го   сельского поселения;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A1B4C">
        <w:rPr>
          <w:rFonts w:ascii="Times New Roman" w:eastAsia="Times New Roman" w:hAnsi="Times New Roman" w:cs="Times New Roman"/>
          <w:sz w:val="28"/>
          <w:szCs w:val="28"/>
        </w:rPr>
        <w:t>совершение нотариальных действий, предусмотренных законодательством, в случае отсутствия  в Сторожевского 2-го сельском поселении нотариуса;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3) участие в осуществлении деятельности по опеке и попечительству;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Сторожевского 2-го сельского поселения;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Сторожевского 2-го сельского поселения;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Сторожевского 2-го сельского поселения;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7) создание муниципальной пожарной охраны;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8) создан</w:t>
      </w:r>
      <w:r>
        <w:rPr>
          <w:rFonts w:ascii="Times New Roman" w:eastAsia="Times New Roman" w:hAnsi="Times New Roman" w:cs="Times New Roman"/>
          <w:sz w:val="28"/>
          <w:szCs w:val="28"/>
        </w:rPr>
        <w:t>ие условий для развития туризма;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Pr="004A1B4C">
        <w:rPr>
          <w:rFonts w:ascii="Times New Roman" w:eastAsia="Times New Roman" w:hAnsi="Times New Roman" w:cs="Times New Roman"/>
          <w:sz w:val="28"/>
          <w:szCs w:val="28"/>
        </w:rPr>
        <w:t>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 xml:space="preserve">11) </w:t>
      </w:r>
      <w:r w:rsidR="00637F21">
        <w:rPr>
          <w:rFonts w:ascii="Times New Roman" w:eastAsia="Times New Roman" w:hAnsi="Times New Roman" w:cs="Times New Roman"/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lastRenderedPageBreak/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 xml:space="preserve">13) </w:t>
      </w:r>
      <w:r w:rsidRPr="00637F21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</w:t>
      </w:r>
      <w:r w:rsidR="00637F21" w:rsidRPr="00637F21">
        <w:rPr>
          <w:rFonts w:ascii="Times New Roman" w:eastAsia="Times New Roman" w:hAnsi="Times New Roman" w:cs="Times New Roman"/>
          <w:sz w:val="28"/>
          <w:szCs w:val="28"/>
        </w:rPr>
        <w:t>деятельности по обращению с животными без владельцев, обитающими</w:t>
      </w:r>
      <w:r w:rsidRPr="00637F21">
        <w:rPr>
          <w:rFonts w:ascii="Times New Roman" w:eastAsia="Times New Roman" w:hAnsi="Times New Roman" w:cs="Times New Roman"/>
          <w:sz w:val="28"/>
          <w:szCs w:val="28"/>
        </w:rPr>
        <w:t xml:space="preserve"> на террит</w:t>
      </w:r>
      <w:r w:rsidR="00637F21" w:rsidRPr="00637F21">
        <w:rPr>
          <w:rFonts w:ascii="Times New Roman" w:eastAsia="Times New Roman" w:hAnsi="Times New Roman" w:cs="Times New Roman"/>
          <w:sz w:val="28"/>
          <w:szCs w:val="28"/>
        </w:rPr>
        <w:t>ории Сторожевского 2-го сельского поселения;</w:t>
      </w:r>
    </w:p>
    <w:p w:rsidR="00637F21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14) осуществление мероприятий в сфере профилактики  правонарушений, предусмотренных Федеральным законом «Об основах системы профилактики правона</w:t>
      </w:r>
      <w:r w:rsidR="00637F21">
        <w:rPr>
          <w:rFonts w:ascii="Times New Roman" w:eastAsia="Times New Roman" w:hAnsi="Times New Roman" w:cs="Times New Roman"/>
          <w:sz w:val="28"/>
          <w:szCs w:val="28"/>
        </w:rPr>
        <w:t>рушений в Российской Федерации»;</w:t>
      </w:r>
    </w:p>
    <w:p w:rsidR="00791F89" w:rsidRPr="004A1B4C" w:rsidRDefault="00637F21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15) </w:t>
      </w:r>
      <w:r w:rsidR="00F57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0EF">
        <w:rPr>
          <w:rFonts w:ascii="Times New Roman" w:eastAsia="Times New Roman" w:hAnsi="Times New Roman" w:cs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 w:rsidR="004A1B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30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F89" w:rsidRPr="00791F89" w:rsidRDefault="00791F89" w:rsidP="00791F89">
      <w:pPr>
        <w:widowControl w:val="0"/>
        <w:snapToGrid w:val="0"/>
        <w:spacing w:after="0"/>
        <w:ind w:left="-540" w:right="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BAD" w:rsidRDefault="00C82BAD" w:rsidP="00791F89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Статью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Устава изложить в следующей редакции:</w:t>
      </w:r>
    </w:p>
    <w:p w:rsidR="00187102" w:rsidRPr="00187102" w:rsidRDefault="00187102" w:rsidP="00187102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«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87102">
        <w:rPr>
          <w:rFonts w:ascii="Times New Roman" w:eastAsia="Times New Roman" w:hAnsi="Times New Roman" w:cs="Times New Roman"/>
          <w:sz w:val="28"/>
          <w:szCs w:val="28"/>
        </w:rPr>
        <w:t>Территориальное общественное самоуправление - самоорганизация граждан по месту их жительства на части территории Сторожевского 2-го сельского поселения</w:t>
      </w:r>
      <w:r w:rsidR="008D5EBB">
        <w:rPr>
          <w:rFonts w:ascii="Times New Roman" w:eastAsia="Times New Roman" w:hAnsi="Times New Roman" w:cs="Times New Roman"/>
          <w:sz w:val="28"/>
          <w:szCs w:val="28"/>
        </w:rPr>
        <w:t xml:space="preserve">, а также в расположенных на межселенной территории населенных пунктах (либо на части их территории) </w:t>
      </w:r>
      <w:r w:rsidRPr="00187102">
        <w:rPr>
          <w:rFonts w:ascii="Times New Roman" w:eastAsia="Times New Roman" w:hAnsi="Times New Roman" w:cs="Times New Roman"/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C82BAD" w:rsidRPr="00187102" w:rsidRDefault="00187102" w:rsidP="00187102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10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D5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87102">
        <w:rPr>
          <w:rFonts w:ascii="Times New Roman" w:eastAsia="Times New Roman" w:hAnsi="Times New Roman" w:cs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Советом народных депутатов Сторожевского 2-го сельского поселения по предложению на</w:t>
      </w:r>
      <w:r w:rsidR="008D5EBB">
        <w:rPr>
          <w:rFonts w:ascii="Times New Roman" w:eastAsia="Times New Roman" w:hAnsi="Times New Roman" w:cs="Times New Roman"/>
          <w:sz w:val="28"/>
          <w:szCs w:val="28"/>
        </w:rPr>
        <w:t>селения, проживающего на соответствующей территории, а в расположенных на межселенной территории населенных пунктах (либо на части их территории) - представительным органом муниципального района.»</w:t>
      </w:r>
    </w:p>
    <w:p w:rsidR="00791F89" w:rsidRPr="00791F89" w:rsidRDefault="00C82BAD" w:rsidP="00791F89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D14DB0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791F89"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асти </w:t>
      </w:r>
      <w:r w:rsidR="00D14DB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91F89"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статьи 19 Устава изложить в следующей редакции:</w:t>
      </w:r>
    </w:p>
    <w:p w:rsidR="00791F89" w:rsidRPr="00791F89" w:rsidRDefault="00791F89" w:rsidP="00F96F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1F8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4DB0" w:rsidRPr="00D14DB0">
        <w:rPr>
          <w:rFonts w:ascii="Times New Roman" w:eastAsia="Times New Roman" w:hAnsi="Times New Roman" w:cs="Times New Roman"/>
          <w:sz w:val="28"/>
          <w:szCs w:val="28"/>
        </w:rPr>
        <w:t>4. Порядок организации и проведения публичных слушаний определ</w:t>
      </w:r>
      <w:r w:rsidR="00D14DB0">
        <w:rPr>
          <w:rFonts w:ascii="Times New Roman" w:eastAsia="Times New Roman" w:hAnsi="Times New Roman" w:cs="Times New Roman"/>
          <w:sz w:val="28"/>
          <w:szCs w:val="28"/>
        </w:rPr>
        <w:t xml:space="preserve">яется Уставом Сторожевского 2-го сельского поселения и </w:t>
      </w:r>
      <w:r w:rsidR="00D14DB0" w:rsidRPr="00D14DB0">
        <w:rPr>
          <w:rFonts w:ascii="Times New Roman" w:eastAsia="Times New Roman" w:hAnsi="Times New Roman" w:cs="Times New Roman"/>
          <w:sz w:val="28"/>
          <w:szCs w:val="28"/>
        </w:rPr>
        <w:t>нормативным</w:t>
      </w:r>
      <w:r w:rsidR="00D14D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14DB0" w:rsidRPr="00D14DB0">
        <w:rPr>
          <w:rFonts w:ascii="Times New Roman" w:eastAsia="Times New Roman" w:hAnsi="Times New Roman" w:cs="Times New Roman"/>
          <w:sz w:val="28"/>
          <w:szCs w:val="28"/>
        </w:rPr>
        <w:t xml:space="preserve"> правовым</w:t>
      </w:r>
      <w:r w:rsidR="00D14D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14DB0" w:rsidRPr="00D14DB0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D14DB0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D14DB0" w:rsidRPr="00D14DB0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="00D14DB0" w:rsidRPr="00D14DB0">
        <w:rPr>
          <w:rFonts w:ascii="Times New Roman" w:eastAsia="Times New Roman" w:hAnsi="Times New Roman" w:cs="Times New Roman"/>
          <w:sz w:val="28"/>
          <w:szCs w:val="28"/>
        </w:rPr>
        <w:lastRenderedPageBreak/>
        <w:t>Сторожевского 2-го сельского поселения и должен предусматривать заблаговременное оповещение жителей Сторожевского 2-го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Сторожев</w:t>
      </w:r>
      <w:r w:rsidR="00D14DB0">
        <w:rPr>
          <w:rFonts w:ascii="Times New Roman" w:eastAsia="Times New Roman" w:hAnsi="Times New Roman" w:cs="Times New Roman"/>
          <w:sz w:val="28"/>
          <w:szCs w:val="28"/>
        </w:rPr>
        <w:t>ского 2-го сельского поселения, опубликование (</w:t>
      </w:r>
      <w:r w:rsidR="00D14DB0" w:rsidRPr="00D14DB0">
        <w:rPr>
          <w:rFonts w:ascii="Times New Roman" w:eastAsia="Times New Roman" w:hAnsi="Times New Roman" w:cs="Times New Roman"/>
          <w:sz w:val="28"/>
          <w:szCs w:val="28"/>
        </w:rPr>
        <w:t>обнародование</w:t>
      </w:r>
      <w:r w:rsidR="00D14DB0">
        <w:rPr>
          <w:rFonts w:ascii="Times New Roman" w:eastAsia="Times New Roman" w:hAnsi="Times New Roman" w:cs="Times New Roman"/>
          <w:sz w:val="28"/>
          <w:szCs w:val="28"/>
        </w:rPr>
        <w:t>) результатов публичных слушаний, включая мотивированное обоснование принятых решений.</w:t>
      </w:r>
      <w:r w:rsidRPr="00791F8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91F89" w:rsidRPr="00791F89" w:rsidRDefault="00791F89" w:rsidP="00791F89">
      <w:pPr>
        <w:widowControl w:val="0"/>
        <w:tabs>
          <w:tab w:val="left" w:pos="284"/>
        </w:tabs>
        <w:snapToGrid w:val="0"/>
        <w:spacing w:after="0" w:line="36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D5EBB" w:rsidRPr="00791F89" w:rsidRDefault="008D5EBB" w:rsidP="008D5EBB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96F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F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асти </w:t>
      </w:r>
      <w:r w:rsidR="00A2315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статьи 33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Устава изложить в следующей редакции:</w:t>
      </w:r>
    </w:p>
    <w:p w:rsidR="00791F89" w:rsidRDefault="00A23154" w:rsidP="00A23154">
      <w:pPr>
        <w:widowControl w:val="0"/>
        <w:tabs>
          <w:tab w:val="left" w:pos="284"/>
        </w:tabs>
        <w:snapToGrid w:val="0"/>
        <w:spacing w:after="0" w:line="360" w:lineRule="auto"/>
        <w:ind w:left="360" w:right="-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3154">
        <w:rPr>
          <w:rFonts w:ascii="Times New Roman" w:eastAsia="Times New Roman" w:hAnsi="Times New Roman" w:cs="Times New Roman"/>
          <w:sz w:val="28"/>
          <w:szCs w:val="28"/>
        </w:rPr>
        <w:t>2.  Осуществляющие свои полномочия на постоянной основе депутат, член выборного органа местного самоуправления, глава Сторожевского 2-го сельского поселения не вправе:</w:t>
      </w:r>
    </w:p>
    <w:p w:rsidR="00A23154" w:rsidRPr="00791F89" w:rsidRDefault="00A23154" w:rsidP="00A23154">
      <w:pPr>
        <w:widowControl w:val="0"/>
        <w:tabs>
          <w:tab w:val="left" w:pos="0"/>
        </w:tabs>
        <w:snapToGrid w:val="0"/>
        <w:spacing w:after="0" w:line="360" w:lineRule="auto"/>
        <w:ind w:right="-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1) </w:t>
      </w:r>
      <w:r w:rsidRPr="00A23154">
        <w:rPr>
          <w:rFonts w:ascii="Times New Roman" w:eastAsia="Times New Roman" w:hAnsi="Times New Roman" w:cs="Times New Roman"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</w:t>
      </w:r>
      <w:r w:rsidRPr="00A23154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A23154" w:rsidRPr="00A23154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54">
        <w:rPr>
          <w:rFonts w:ascii="Times New Roman" w:eastAsia="Times New Roman" w:hAnsi="Times New Roman" w:cs="Times New Roman"/>
          <w:sz w:val="28"/>
          <w:szCs w:val="28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91F89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54">
        <w:rPr>
          <w:rFonts w:ascii="Times New Roman" w:eastAsia="Times New Roman" w:hAnsi="Times New Roman" w:cs="Times New Roman"/>
          <w:sz w:val="28"/>
          <w:szCs w:val="28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23154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154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154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154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154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154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154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154" w:rsidRPr="00791F89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322" w:rsidRPr="00791F89" w:rsidRDefault="008A4322" w:rsidP="00791F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CC6" w:rsidRPr="00791F89" w:rsidRDefault="00A71CC6" w:rsidP="00791F89">
      <w:pPr>
        <w:spacing w:after="0"/>
        <w:rPr>
          <w:rFonts w:ascii="Times New Roman" w:eastAsia="Times New Roman" w:hAnsi="Times New Roman" w:cs="Times New Roman"/>
          <w:b/>
        </w:rPr>
      </w:pPr>
    </w:p>
    <w:p w:rsidR="00A71CC6" w:rsidRPr="00791F89" w:rsidRDefault="00A71CC6" w:rsidP="00791F89">
      <w:pPr>
        <w:spacing w:after="0"/>
        <w:jc w:val="both"/>
        <w:rPr>
          <w:rFonts w:ascii="Times New Roman" w:hAnsi="Times New Roman" w:cs="Times New Roman"/>
        </w:rPr>
      </w:pPr>
    </w:p>
    <w:p w:rsidR="00A71CC6" w:rsidRDefault="00A71CC6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Pr="00257C32" w:rsidRDefault="00B85B09" w:rsidP="00B85B09">
      <w:pPr>
        <w:jc w:val="center"/>
        <w:rPr>
          <w:rFonts w:ascii="Times New Roman" w:hAnsi="Times New Roman"/>
          <w:b/>
          <w:sz w:val="26"/>
          <w:szCs w:val="26"/>
        </w:rPr>
      </w:pPr>
      <w:r w:rsidRPr="00257C32">
        <w:rPr>
          <w:rFonts w:ascii="Times New Roman" w:hAnsi="Times New Roman"/>
          <w:b/>
          <w:sz w:val="26"/>
          <w:szCs w:val="26"/>
        </w:rPr>
        <w:lastRenderedPageBreak/>
        <w:t>АКТ</w:t>
      </w:r>
    </w:p>
    <w:p w:rsidR="00B85B09" w:rsidRPr="00257C32" w:rsidRDefault="00B85B09" w:rsidP="00257C32">
      <w:pPr>
        <w:jc w:val="both"/>
        <w:rPr>
          <w:rFonts w:ascii="Times New Roman" w:hAnsi="Times New Roman"/>
          <w:sz w:val="26"/>
          <w:szCs w:val="26"/>
        </w:rPr>
      </w:pPr>
      <w:r w:rsidRPr="00257C32">
        <w:rPr>
          <w:rFonts w:ascii="Times New Roman" w:hAnsi="Times New Roman"/>
          <w:sz w:val="26"/>
          <w:szCs w:val="26"/>
        </w:rPr>
        <w:t xml:space="preserve">Обнародования Решение № </w:t>
      </w:r>
      <w:r w:rsidR="00257C32">
        <w:rPr>
          <w:rFonts w:ascii="Times New Roman" w:hAnsi="Times New Roman"/>
          <w:sz w:val="26"/>
          <w:szCs w:val="26"/>
        </w:rPr>
        <w:t>13</w:t>
      </w:r>
      <w:r w:rsidR="000D4467">
        <w:rPr>
          <w:rFonts w:ascii="Times New Roman" w:hAnsi="Times New Roman"/>
          <w:sz w:val="26"/>
          <w:szCs w:val="26"/>
        </w:rPr>
        <w:t>8</w:t>
      </w:r>
      <w:r w:rsidRPr="00257C32">
        <w:rPr>
          <w:rFonts w:ascii="Times New Roman" w:hAnsi="Times New Roman"/>
          <w:sz w:val="26"/>
          <w:szCs w:val="26"/>
        </w:rPr>
        <w:t xml:space="preserve"> от </w:t>
      </w:r>
      <w:r w:rsidR="00257C32">
        <w:rPr>
          <w:rFonts w:ascii="Times New Roman" w:hAnsi="Times New Roman"/>
          <w:sz w:val="26"/>
          <w:szCs w:val="26"/>
        </w:rPr>
        <w:t>11</w:t>
      </w:r>
      <w:r w:rsidRPr="00257C32">
        <w:rPr>
          <w:rFonts w:ascii="Times New Roman" w:hAnsi="Times New Roman"/>
          <w:sz w:val="26"/>
          <w:szCs w:val="26"/>
        </w:rPr>
        <w:t>.0</w:t>
      </w:r>
      <w:r w:rsidR="00257C32">
        <w:rPr>
          <w:rFonts w:ascii="Times New Roman" w:hAnsi="Times New Roman"/>
          <w:sz w:val="26"/>
          <w:szCs w:val="26"/>
        </w:rPr>
        <w:t>4.2019</w:t>
      </w:r>
      <w:r w:rsidRPr="00257C32">
        <w:rPr>
          <w:rFonts w:ascii="Times New Roman" w:hAnsi="Times New Roman"/>
          <w:sz w:val="26"/>
          <w:szCs w:val="26"/>
        </w:rPr>
        <w:t xml:space="preserve"> г.  «Об утверждении проекта изменений и дополнений в Устав Сторожевского 2-го сельского поселения Лискинского муниципального района Воронежской области»</w:t>
      </w:r>
    </w:p>
    <w:p w:rsidR="00B85B09" w:rsidRPr="00257C32" w:rsidRDefault="008D32CA" w:rsidP="00257C3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D32CA">
        <w:rPr>
          <w:rFonts w:ascii="Arial" w:hAnsi="Arial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2pt;margin-top:4.05pt;width:3.55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" stroked="f">
            <v:textbox>
              <w:txbxContent>
                <w:p w:rsidR="00B85B09" w:rsidRDefault="00B85B09" w:rsidP="00B85B09"/>
              </w:txbxContent>
            </v:textbox>
          </v:shape>
        </w:pict>
      </w:r>
    </w:p>
    <w:p w:rsidR="00B85B09" w:rsidRPr="00257C32" w:rsidRDefault="00B85B09" w:rsidP="00257C32">
      <w:pPr>
        <w:pStyle w:val="aa"/>
        <w:jc w:val="both"/>
        <w:rPr>
          <w:rFonts w:ascii="Times New Roman" w:hAnsi="Times New Roman"/>
          <w:b/>
          <w:sz w:val="26"/>
          <w:szCs w:val="26"/>
        </w:rPr>
      </w:pPr>
    </w:p>
    <w:p w:rsidR="00B85B09" w:rsidRPr="00257C32" w:rsidRDefault="00257C32" w:rsidP="00257C3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11.04. 2019</w:t>
      </w:r>
      <w:r w:rsidR="00B85B09" w:rsidRPr="00257C32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="00B85B09" w:rsidRPr="00257C3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село Сторожевое 2-е</w:t>
      </w:r>
    </w:p>
    <w:p w:rsidR="00B85B09" w:rsidRPr="00257C32" w:rsidRDefault="00B85B09" w:rsidP="00257C32">
      <w:pPr>
        <w:jc w:val="both"/>
        <w:rPr>
          <w:rFonts w:ascii="Times New Roman" w:hAnsi="Times New Roman"/>
          <w:sz w:val="26"/>
          <w:szCs w:val="26"/>
        </w:rPr>
      </w:pPr>
    </w:p>
    <w:p w:rsidR="00B85B09" w:rsidRPr="00257C32" w:rsidRDefault="00B85B09" w:rsidP="00257C32">
      <w:pPr>
        <w:jc w:val="both"/>
        <w:rPr>
          <w:rFonts w:ascii="Times New Roman" w:hAnsi="Times New Roman"/>
          <w:sz w:val="26"/>
          <w:szCs w:val="26"/>
        </w:rPr>
      </w:pPr>
      <w:r w:rsidRPr="00257C32">
        <w:rPr>
          <w:rFonts w:ascii="Times New Roman" w:hAnsi="Times New Roman"/>
          <w:sz w:val="26"/>
          <w:szCs w:val="26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</w:t>
      </w:r>
      <w:r w:rsidR="00257C32">
        <w:rPr>
          <w:rFonts w:ascii="Times New Roman" w:hAnsi="Times New Roman"/>
          <w:sz w:val="26"/>
          <w:szCs w:val="26"/>
        </w:rPr>
        <w:t>А.Н.Даньшиной</w:t>
      </w:r>
      <w:r w:rsidRPr="00257C32">
        <w:rPr>
          <w:rFonts w:ascii="Times New Roman" w:hAnsi="Times New Roman"/>
          <w:sz w:val="26"/>
          <w:szCs w:val="26"/>
        </w:rPr>
        <w:t xml:space="preserve">, членов комиссии: А.Д.Блиновой, В.П.Телковой  составили настоящий акт  в том, что от </w:t>
      </w:r>
      <w:r w:rsidR="00257C32">
        <w:rPr>
          <w:rFonts w:ascii="Times New Roman" w:hAnsi="Times New Roman"/>
          <w:sz w:val="26"/>
          <w:szCs w:val="26"/>
        </w:rPr>
        <w:t>11.04</w:t>
      </w:r>
      <w:r w:rsidRPr="00257C32">
        <w:rPr>
          <w:rFonts w:ascii="Times New Roman" w:hAnsi="Times New Roman"/>
          <w:sz w:val="26"/>
          <w:szCs w:val="26"/>
        </w:rPr>
        <w:t>.201</w:t>
      </w:r>
      <w:r w:rsidR="000D4467">
        <w:rPr>
          <w:rFonts w:ascii="Times New Roman" w:hAnsi="Times New Roman"/>
          <w:sz w:val="26"/>
          <w:szCs w:val="26"/>
        </w:rPr>
        <w:t>9г. Решение №138</w:t>
      </w:r>
      <w:r w:rsidRPr="00257C32">
        <w:rPr>
          <w:rFonts w:ascii="Times New Roman" w:hAnsi="Times New Roman"/>
          <w:sz w:val="26"/>
          <w:szCs w:val="26"/>
        </w:rPr>
        <w:t xml:space="preserve"> «Об утверждении проекта изменений и дополнений в Устав Сторожевского 2-го сельского поселения Лискинского муниципального района Воронежской области.»</w:t>
      </w:r>
      <w:r w:rsidRPr="00257C32">
        <w:rPr>
          <w:rFonts w:ascii="Times New Roman" w:hAnsi="Times New Roman"/>
          <w:noProof/>
          <w:sz w:val="26"/>
          <w:szCs w:val="26"/>
        </w:rPr>
        <w:t xml:space="preserve"> </w:t>
      </w:r>
      <w:r w:rsidRPr="00257C32">
        <w:rPr>
          <w:rFonts w:ascii="Times New Roman" w:hAnsi="Times New Roman"/>
          <w:sz w:val="26"/>
          <w:szCs w:val="26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Сторожевского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B85B09" w:rsidRPr="00257C32" w:rsidRDefault="00B85B09" w:rsidP="00B85B09">
      <w:pPr>
        <w:pBdr>
          <w:bottom w:val="single" w:sz="12" w:space="1" w:color="auto"/>
        </w:pBdr>
        <w:rPr>
          <w:rFonts w:ascii="Times New Roman" w:hAnsi="Times New Roman"/>
          <w:sz w:val="26"/>
          <w:szCs w:val="26"/>
        </w:rPr>
      </w:pPr>
    </w:p>
    <w:p w:rsidR="00B85B09" w:rsidRPr="00257C32" w:rsidRDefault="00B85B09" w:rsidP="00B85B09">
      <w:pPr>
        <w:tabs>
          <w:tab w:val="left" w:pos="7050"/>
        </w:tabs>
        <w:rPr>
          <w:rFonts w:ascii="Times New Roman" w:hAnsi="Times New Roman"/>
          <w:sz w:val="26"/>
          <w:szCs w:val="26"/>
        </w:rPr>
      </w:pPr>
      <w:r w:rsidRPr="00257C32">
        <w:rPr>
          <w:rFonts w:ascii="Times New Roman" w:hAnsi="Times New Roman"/>
          <w:sz w:val="26"/>
          <w:szCs w:val="26"/>
        </w:rPr>
        <w:tab/>
      </w:r>
    </w:p>
    <w:p w:rsidR="00B85B09" w:rsidRPr="00257C32" w:rsidRDefault="00B85B09" w:rsidP="00B85B09">
      <w:pPr>
        <w:rPr>
          <w:rFonts w:ascii="Times New Roman" w:hAnsi="Times New Roman"/>
          <w:sz w:val="26"/>
          <w:szCs w:val="26"/>
        </w:rPr>
      </w:pPr>
      <w:r w:rsidRPr="00257C32">
        <w:rPr>
          <w:rFonts w:ascii="Times New Roman" w:hAnsi="Times New Roman"/>
          <w:sz w:val="26"/>
          <w:szCs w:val="26"/>
        </w:rPr>
        <w:tab/>
        <w:t>В чем и составлен настоящий акт.</w:t>
      </w:r>
    </w:p>
    <w:p w:rsidR="00B85B09" w:rsidRPr="00257C32" w:rsidRDefault="00B85B09" w:rsidP="00B85B09">
      <w:pPr>
        <w:rPr>
          <w:rFonts w:ascii="Times New Roman" w:hAnsi="Times New Roman"/>
          <w:sz w:val="26"/>
          <w:szCs w:val="26"/>
        </w:rPr>
      </w:pPr>
    </w:p>
    <w:p w:rsidR="00B85B09" w:rsidRPr="00257C32" w:rsidRDefault="00B85B09" w:rsidP="00B85B09">
      <w:pPr>
        <w:rPr>
          <w:rFonts w:ascii="Times New Roman" w:hAnsi="Times New Roman"/>
          <w:sz w:val="26"/>
          <w:szCs w:val="26"/>
        </w:rPr>
      </w:pPr>
      <w:r w:rsidRPr="00257C32">
        <w:rPr>
          <w:rFonts w:ascii="Times New Roman" w:hAnsi="Times New Roman"/>
          <w:sz w:val="26"/>
          <w:szCs w:val="26"/>
        </w:rPr>
        <w:t xml:space="preserve">Председатель комиссии :                                                                        Н.П.Соколова                                                                      </w:t>
      </w:r>
    </w:p>
    <w:p w:rsidR="00B85B09" w:rsidRPr="00257C32" w:rsidRDefault="00B85B09" w:rsidP="00B85B09">
      <w:pPr>
        <w:ind w:left="708" w:hanging="651"/>
        <w:rPr>
          <w:rFonts w:ascii="Times New Roman" w:hAnsi="Times New Roman"/>
          <w:sz w:val="26"/>
          <w:szCs w:val="26"/>
        </w:rPr>
      </w:pPr>
    </w:p>
    <w:p w:rsidR="00B85B09" w:rsidRPr="00257C32" w:rsidRDefault="00B85B09" w:rsidP="00B85B09">
      <w:pPr>
        <w:ind w:left="708" w:hanging="651"/>
        <w:rPr>
          <w:rFonts w:ascii="Times New Roman" w:hAnsi="Times New Roman"/>
          <w:sz w:val="26"/>
          <w:szCs w:val="26"/>
        </w:rPr>
      </w:pPr>
      <w:r w:rsidRPr="00257C32">
        <w:rPr>
          <w:rFonts w:ascii="Times New Roman" w:hAnsi="Times New Roman"/>
          <w:sz w:val="26"/>
          <w:szCs w:val="26"/>
        </w:rPr>
        <w:t>Зам.Председателя Совета народных депутатов:                                  Е.С.Корнилова</w:t>
      </w:r>
    </w:p>
    <w:p w:rsidR="00B85B09" w:rsidRPr="00257C32" w:rsidRDefault="00B85B09" w:rsidP="00B85B09">
      <w:pPr>
        <w:rPr>
          <w:rFonts w:ascii="Times New Roman" w:hAnsi="Times New Roman"/>
          <w:sz w:val="26"/>
          <w:szCs w:val="26"/>
        </w:rPr>
      </w:pPr>
    </w:p>
    <w:p w:rsidR="00B85B09" w:rsidRPr="00257C32" w:rsidRDefault="00B85B09" w:rsidP="00B85B09">
      <w:pPr>
        <w:rPr>
          <w:rFonts w:ascii="Times New Roman" w:hAnsi="Times New Roman"/>
          <w:sz w:val="26"/>
          <w:szCs w:val="26"/>
        </w:rPr>
      </w:pPr>
      <w:r w:rsidRPr="00257C32">
        <w:rPr>
          <w:rFonts w:ascii="Times New Roman" w:hAnsi="Times New Roman"/>
          <w:sz w:val="26"/>
          <w:szCs w:val="26"/>
        </w:rPr>
        <w:t xml:space="preserve">Секретарь комиссии:                                                             </w:t>
      </w:r>
      <w:r w:rsidR="00257C32">
        <w:rPr>
          <w:rFonts w:ascii="Times New Roman" w:hAnsi="Times New Roman"/>
          <w:sz w:val="26"/>
          <w:szCs w:val="26"/>
        </w:rPr>
        <w:t xml:space="preserve">                   А.Н.Даньшина</w:t>
      </w:r>
      <w:r w:rsidRPr="00257C3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</w:p>
    <w:p w:rsidR="00B85B09" w:rsidRPr="00257C32" w:rsidRDefault="00B85B09" w:rsidP="00B85B09">
      <w:pPr>
        <w:rPr>
          <w:rFonts w:ascii="Times New Roman" w:hAnsi="Times New Roman"/>
          <w:sz w:val="26"/>
          <w:szCs w:val="26"/>
        </w:rPr>
      </w:pPr>
    </w:p>
    <w:p w:rsidR="00B85B09" w:rsidRPr="00257C32" w:rsidRDefault="00B85B09" w:rsidP="00B85B09">
      <w:pPr>
        <w:rPr>
          <w:rFonts w:ascii="Times New Roman" w:hAnsi="Times New Roman"/>
          <w:sz w:val="26"/>
          <w:szCs w:val="26"/>
        </w:rPr>
      </w:pPr>
      <w:r w:rsidRPr="00257C32">
        <w:rPr>
          <w:rFonts w:ascii="Times New Roman" w:hAnsi="Times New Roman"/>
          <w:sz w:val="26"/>
          <w:szCs w:val="26"/>
        </w:rPr>
        <w:t>Члены комиссии:                                                                                       А.Д.Блинова</w:t>
      </w:r>
    </w:p>
    <w:p w:rsidR="00B85B09" w:rsidRPr="00257C32" w:rsidRDefault="00B85B09" w:rsidP="00257C32">
      <w:pPr>
        <w:rPr>
          <w:rFonts w:ascii="Times New Roman" w:hAnsi="Times New Roman" w:cs="Times New Roman"/>
          <w:sz w:val="26"/>
          <w:szCs w:val="26"/>
        </w:rPr>
      </w:pPr>
      <w:r w:rsidRPr="00257C3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В.П.Телкова       </w:t>
      </w:r>
    </w:p>
    <w:sectPr w:rsidR="00B85B09" w:rsidRPr="00257C32" w:rsidSect="006F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16E" w:rsidRDefault="001B616E" w:rsidP="008E0CBB">
      <w:pPr>
        <w:spacing w:after="0" w:line="240" w:lineRule="auto"/>
      </w:pPr>
      <w:r>
        <w:separator/>
      </w:r>
    </w:p>
  </w:endnote>
  <w:endnote w:type="continuationSeparator" w:id="1">
    <w:p w:rsidR="001B616E" w:rsidRDefault="001B616E" w:rsidP="008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16E" w:rsidRDefault="001B616E" w:rsidP="008E0CBB">
      <w:pPr>
        <w:spacing w:after="0" w:line="240" w:lineRule="auto"/>
      </w:pPr>
      <w:r>
        <w:separator/>
      </w:r>
    </w:p>
  </w:footnote>
  <w:footnote w:type="continuationSeparator" w:id="1">
    <w:p w:rsidR="001B616E" w:rsidRDefault="001B616E" w:rsidP="008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FD3"/>
    <w:rsid w:val="00032F4D"/>
    <w:rsid w:val="0004574C"/>
    <w:rsid w:val="000B7C24"/>
    <w:rsid w:val="000D4467"/>
    <w:rsid w:val="000F409C"/>
    <w:rsid w:val="00146F36"/>
    <w:rsid w:val="00187102"/>
    <w:rsid w:val="001A7336"/>
    <w:rsid w:val="001B616E"/>
    <w:rsid w:val="00201E0D"/>
    <w:rsid w:val="00203182"/>
    <w:rsid w:val="00257C32"/>
    <w:rsid w:val="002E48F2"/>
    <w:rsid w:val="00496009"/>
    <w:rsid w:val="004A1B4C"/>
    <w:rsid w:val="005350FA"/>
    <w:rsid w:val="0057732F"/>
    <w:rsid w:val="005C123B"/>
    <w:rsid w:val="00637F21"/>
    <w:rsid w:val="006A1368"/>
    <w:rsid w:val="006F04AB"/>
    <w:rsid w:val="00791F89"/>
    <w:rsid w:val="007A55BD"/>
    <w:rsid w:val="00822A4A"/>
    <w:rsid w:val="0083709A"/>
    <w:rsid w:val="00895194"/>
    <w:rsid w:val="008A4322"/>
    <w:rsid w:val="008D32CA"/>
    <w:rsid w:val="008D5EBB"/>
    <w:rsid w:val="008E0CBB"/>
    <w:rsid w:val="009040FC"/>
    <w:rsid w:val="00996BFE"/>
    <w:rsid w:val="00A23154"/>
    <w:rsid w:val="00A71CC6"/>
    <w:rsid w:val="00B02FD3"/>
    <w:rsid w:val="00B0391A"/>
    <w:rsid w:val="00B85B09"/>
    <w:rsid w:val="00B9603D"/>
    <w:rsid w:val="00C82BAD"/>
    <w:rsid w:val="00CA30EF"/>
    <w:rsid w:val="00CA33A0"/>
    <w:rsid w:val="00CB01F4"/>
    <w:rsid w:val="00CF415D"/>
    <w:rsid w:val="00D14DB0"/>
    <w:rsid w:val="00DE7BE3"/>
    <w:rsid w:val="00E00D5B"/>
    <w:rsid w:val="00F30E06"/>
    <w:rsid w:val="00F57C2A"/>
    <w:rsid w:val="00F96F48"/>
    <w:rsid w:val="00FC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B02FD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02FD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02FD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02FD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Body Text"/>
    <w:basedOn w:val="a"/>
    <w:link w:val="a4"/>
    <w:rsid w:val="00996B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6B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CBB"/>
  </w:style>
  <w:style w:type="paragraph" w:styleId="a7">
    <w:name w:val="footer"/>
    <w:basedOn w:val="a"/>
    <w:link w:val="a8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CBB"/>
  </w:style>
  <w:style w:type="character" w:customStyle="1" w:styleId="a9">
    <w:name w:val="Без интервала Знак"/>
    <w:link w:val="aa"/>
    <w:uiPriority w:val="1"/>
    <w:locked/>
    <w:rsid w:val="00B85B09"/>
    <w:rPr>
      <w:rFonts w:ascii="Calibri" w:hAnsi="Calibri"/>
    </w:rPr>
  </w:style>
  <w:style w:type="paragraph" w:styleId="aa">
    <w:name w:val="No Spacing"/>
    <w:link w:val="a9"/>
    <w:uiPriority w:val="1"/>
    <w:qFormat/>
    <w:rsid w:val="00B85B09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next w:val="a"/>
    <w:link w:val="ConsPlusNormal0"/>
    <w:rsid w:val="00B85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B85B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B85B09"/>
    <w:rPr>
      <w:rFonts w:ascii="Arial" w:eastAsia="Arial" w:hAnsi="Arial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2017-04-07T05:41:00Z</cp:lastPrinted>
  <dcterms:created xsi:type="dcterms:W3CDTF">2017-04-03T10:26:00Z</dcterms:created>
  <dcterms:modified xsi:type="dcterms:W3CDTF">2019-04-11T10:40:00Z</dcterms:modified>
</cp:coreProperties>
</file>