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EF" w:rsidRPr="002A09D7" w:rsidRDefault="007F21EF" w:rsidP="002A09D7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>СОВЕТ  НАРОДНЫХ  ДЕПУТАТОВ</w:t>
      </w:r>
    </w:p>
    <w:p w:rsidR="007F21EF" w:rsidRPr="002A09D7" w:rsidRDefault="002A09D7" w:rsidP="002A09D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СТОРОЖЕВСКОГО 2-ГО</w:t>
      </w:r>
      <w:r w:rsidR="007F21EF" w:rsidRPr="002A09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СЕЛЬСКОГО  ПОСЕЛЕНИЯ</w:t>
      </w:r>
    </w:p>
    <w:p w:rsidR="007F21EF" w:rsidRPr="002A09D7" w:rsidRDefault="007F21EF" w:rsidP="002A09D7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>ЛИСКИНСКОГО  МУНИЦИПАЛЬНОГО РАЙОНА</w:t>
      </w:r>
    </w:p>
    <w:p w:rsidR="007F21EF" w:rsidRDefault="007F21EF" w:rsidP="000845C7">
      <w:pPr>
        <w:pBdr>
          <w:bottom w:val="single" w:sz="12" w:space="1" w:color="auto"/>
        </w:pBd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>ВОРОНЕЖСКОЙ  ОБЛАСТИ</w:t>
      </w:r>
    </w:p>
    <w:p w:rsidR="000845C7" w:rsidRPr="002A09D7" w:rsidRDefault="000845C7" w:rsidP="000845C7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21EF" w:rsidRPr="002A09D7" w:rsidRDefault="007F21EF" w:rsidP="002A09D7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794A81" w:rsidRDefault="00794A81" w:rsidP="002A09D7">
      <w:pPr>
        <w:tabs>
          <w:tab w:val="left" w:pos="4155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7F21EF" w:rsidRPr="002A09D7" w:rsidRDefault="007F21EF" w:rsidP="002A09D7">
      <w:pPr>
        <w:tabs>
          <w:tab w:val="left" w:pos="4155"/>
        </w:tabs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2A09D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от  «</w:t>
      </w:r>
      <w:r w:rsidR="00794A8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11</w:t>
      </w:r>
      <w:r w:rsidRPr="002A09D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»  </w:t>
      </w:r>
      <w:r w:rsidR="00B47DB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марта  2019</w:t>
      </w:r>
      <w:r w:rsidRPr="002A09D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 г</w:t>
      </w:r>
      <w:r w:rsidR="00B47DB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ода № </w:t>
      </w:r>
      <w:r w:rsidR="00794A8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135</w:t>
      </w:r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2A09D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</w:t>
      </w:r>
    </w:p>
    <w:p w:rsidR="007F21EF" w:rsidRPr="002A09D7" w:rsidRDefault="007F21EF" w:rsidP="002A09D7">
      <w:pPr>
        <w:tabs>
          <w:tab w:val="left" w:pos="4155"/>
        </w:tabs>
        <w:spacing w:after="0"/>
        <w:rPr>
          <w:rFonts w:ascii="Times New Roman" w:hAnsi="Times New Roman" w:cs="Times New Roman"/>
          <w:color w:val="000000"/>
        </w:rPr>
      </w:pPr>
      <w:r w:rsidRPr="002A09D7">
        <w:rPr>
          <w:rFonts w:ascii="Times New Roman" w:hAnsi="Times New Roman" w:cs="Times New Roman"/>
          <w:color w:val="000000"/>
        </w:rPr>
        <w:t xml:space="preserve">          </w:t>
      </w:r>
    </w:p>
    <w:p w:rsidR="007F21EF" w:rsidRPr="002A09D7" w:rsidRDefault="00794A81" w:rsidP="002A09D7">
      <w:pPr>
        <w:pStyle w:val="2"/>
        <w:ind w:right="3826"/>
        <w:jc w:val="both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="007F21EF" w:rsidRPr="002A09D7">
        <w:rPr>
          <w:color w:val="000000"/>
          <w:szCs w:val="28"/>
        </w:rPr>
        <w:t xml:space="preserve">О внесении изменений   в решение Совета народных депутатов </w:t>
      </w:r>
      <w:r w:rsidR="002A09D7">
        <w:rPr>
          <w:color w:val="000000"/>
          <w:szCs w:val="28"/>
        </w:rPr>
        <w:t>Сторожевского 2-го</w:t>
      </w:r>
      <w:r w:rsidR="007F21EF" w:rsidRPr="002A09D7">
        <w:rPr>
          <w:color w:val="000000"/>
          <w:szCs w:val="28"/>
        </w:rPr>
        <w:t xml:space="preserve"> сельского поселения Лискинского муниципального района Воронеж</w:t>
      </w:r>
      <w:r w:rsidR="002A09D7">
        <w:rPr>
          <w:color w:val="000000"/>
          <w:szCs w:val="28"/>
        </w:rPr>
        <w:t>ской области  от 04.05.2016 № 43</w:t>
      </w:r>
      <w:r w:rsidR="008B7236">
        <w:rPr>
          <w:color w:val="000000"/>
          <w:szCs w:val="28"/>
        </w:rPr>
        <w:t xml:space="preserve"> «Об утверждении Положения о бюджетном процессе </w:t>
      </w:r>
      <w:proofErr w:type="gramStart"/>
      <w:r w:rsidR="008B7236">
        <w:rPr>
          <w:color w:val="000000"/>
          <w:szCs w:val="28"/>
        </w:rPr>
        <w:t>в</w:t>
      </w:r>
      <w:proofErr w:type="gramEnd"/>
      <w:r w:rsidR="008B7236">
        <w:rPr>
          <w:color w:val="000000"/>
          <w:szCs w:val="28"/>
        </w:rPr>
        <w:t xml:space="preserve"> </w:t>
      </w:r>
      <w:proofErr w:type="gramStart"/>
      <w:r w:rsidR="008B7236">
        <w:rPr>
          <w:color w:val="000000"/>
          <w:szCs w:val="28"/>
        </w:rPr>
        <w:t>Сторожевском</w:t>
      </w:r>
      <w:proofErr w:type="gramEnd"/>
      <w:r w:rsidR="008B7236">
        <w:rPr>
          <w:color w:val="000000"/>
          <w:szCs w:val="28"/>
        </w:rPr>
        <w:t xml:space="preserve"> 2-ом сельском поселении Лискинского муниципального района Воронежской области»</w:t>
      </w:r>
    </w:p>
    <w:p w:rsidR="007F21EF" w:rsidRPr="002A09D7" w:rsidRDefault="007F21EF" w:rsidP="008B7236">
      <w:pPr>
        <w:spacing w:after="0"/>
        <w:rPr>
          <w:rFonts w:ascii="Times New Roman" w:hAnsi="Times New Roman" w:cs="Times New Roman"/>
          <w:color w:val="000000"/>
        </w:rPr>
      </w:pPr>
    </w:p>
    <w:p w:rsidR="007F21EF" w:rsidRPr="002A09D7" w:rsidRDefault="007F21EF" w:rsidP="002A09D7">
      <w:pPr>
        <w:spacing w:after="0"/>
        <w:rPr>
          <w:rFonts w:ascii="Times New Roman" w:hAnsi="Times New Roman" w:cs="Times New Roman"/>
          <w:color w:val="000000"/>
        </w:rPr>
      </w:pPr>
    </w:p>
    <w:p w:rsidR="007F21EF" w:rsidRPr="002A09D7" w:rsidRDefault="007F21EF" w:rsidP="002A09D7">
      <w:pPr>
        <w:spacing w:after="0"/>
        <w:rPr>
          <w:rFonts w:ascii="Times New Roman" w:hAnsi="Times New Roman" w:cs="Times New Roman"/>
          <w:color w:val="000000"/>
        </w:rPr>
      </w:pPr>
    </w:p>
    <w:p w:rsidR="007F21EF" w:rsidRPr="002A09D7" w:rsidRDefault="007F21EF" w:rsidP="00794A8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color w:val="000000"/>
          <w:sz w:val="28"/>
          <w:szCs w:val="28"/>
        </w:rPr>
        <w:t xml:space="preserve">        В </w:t>
      </w:r>
      <w:proofErr w:type="gramStart"/>
      <w:r w:rsidRPr="002A09D7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proofErr w:type="gramEnd"/>
      <w:r w:rsidRPr="002A09D7">
        <w:rPr>
          <w:rFonts w:ascii="Times New Roman" w:hAnsi="Times New Roman" w:cs="Times New Roman"/>
          <w:color w:val="000000"/>
          <w:sz w:val="28"/>
          <w:szCs w:val="28"/>
        </w:rPr>
        <w:t xml:space="preserve"> приведения муниципальных нормативных правовых актов в соответствие действующему законодательству, Совет народных депутатов </w:t>
      </w:r>
      <w:r w:rsidR="002A09D7">
        <w:rPr>
          <w:rFonts w:ascii="Times New Roman" w:hAnsi="Times New Roman" w:cs="Times New Roman"/>
          <w:color w:val="000000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7F21EF" w:rsidRPr="002A09D7" w:rsidRDefault="007F21EF" w:rsidP="00794A8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21EF" w:rsidRPr="002A09D7" w:rsidRDefault="007F21EF" w:rsidP="00794A8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 Ш И Л:</w:t>
      </w:r>
    </w:p>
    <w:p w:rsidR="007F21EF" w:rsidRPr="002A09D7" w:rsidRDefault="007F21EF" w:rsidP="00794A8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21EF" w:rsidRPr="002A09D7" w:rsidRDefault="007F21EF" w:rsidP="00794A8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A09D7">
        <w:rPr>
          <w:rFonts w:ascii="Times New Roman" w:hAnsi="Times New Roman" w:cs="Times New Roman"/>
          <w:color w:val="000000"/>
          <w:sz w:val="28"/>
          <w:szCs w:val="28"/>
        </w:rPr>
        <w:t>Внести в Положение  о бюджетном процессе в С</w:t>
      </w:r>
      <w:r w:rsidR="002A09D7">
        <w:rPr>
          <w:rFonts w:ascii="Times New Roman" w:hAnsi="Times New Roman" w:cs="Times New Roman"/>
          <w:color w:val="000000"/>
          <w:sz w:val="28"/>
          <w:szCs w:val="28"/>
        </w:rPr>
        <w:t>торожевском 2-ом</w:t>
      </w:r>
      <w:r w:rsidRPr="002A09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Лискинского муниципального района Воронежской области, утвержденное решением Совета народных депутатов </w:t>
      </w:r>
      <w:r w:rsidR="002A09D7">
        <w:rPr>
          <w:rFonts w:ascii="Times New Roman" w:hAnsi="Times New Roman" w:cs="Times New Roman"/>
          <w:color w:val="000000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</w:t>
      </w:r>
      <w:r w:rsidR="002A09D7">
        <w:rPr>
          <w:rFonts w:ascii="Times New Roman" w:hAnsi="Times New Roman" w:cs="Times New Roman"/>
          <w:color w:val="000000"/>
          <w:sz w:val="28"/>
          <w:szCs w:val="28"/>
        </w:rPr>
        <w:t>жской области от 04.05.2016 № 43</w:t>
      </w:r>
      <w:r w:rsidRPr="002A09D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2A09D7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</w:t>
      </w:r>
      <w:r w:rsidR="002A09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бюджетном процессе в Сторожевском 2-ом</w:t>
      </w:r>
      <w:r w:rsidRPr="002A09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сельском поселении Лискинского муниципального района Воронежской области</w:t>
      </w:r>
      <w:r w:rsidRPr="002A09D7">
        <w:rPr>
          <w:rFonts w:ascii="Times New Roman" w:hAnsi="Times New Roman" w:cs="Times New Roman"/>
          <w:color w:val="000000"/>
          <w:sz w:val="28"/>
          <w:szCs w:val="28"/>
        </w:rPr>
        <w:t>» (далее – Положение) следующие изменения:</w:t>
      </w:r>
      <w:proofErr w:type="gramEnd"/>
    </w:p>
    <w:p w:rsidR="007F21EF" w:rsidRPr="002A09D7" w:rsidRDefault="007F21EF" w:rsidP="00794A81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color w:val="000000"/>
          <w:sz w:val="28"/>
          <w:szCs w:val="28"/>
        </w:rPr>
        <w:t>Статью 9 Положения изложить в следующей редакции:</w:t>
      </w:r>
    </w:p>
    <w:p w:rsidR="007F21EF" w:rsidRPr="002A09D7" w:rsidRDefault="007F21EF" w:rsidP="00794A81">
      <w:pPr>
        <w:spacing w:after="0"/>
        <w:ind w:left="218" w:firstLine="49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«Статья 9 Бюджетные полномочия главного распорядителя (распорядителя) </w:t>
      </w:r>
      <w:r w:rsidR="00B47DB6">
        <w:rPr>
          <w:rFonts w:ascii="Times New Roman" w:hAnsi="Times New Roman" w:cs="Times New Roman"/>
          <w:b/>
          <w:color w:val="000000"/>
          <w:sz w:val="28"/>
          <w:szCs w:val="28"/>
        </w:rPr>
        <w:t>бюджетных</w:t>
      </w:r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47DB6" w:rsidRPr="002A09D7">
        <w:rPr>
          <w:rFonts w:ascii="Times New Roman" w:hAnsi="Times New Roman" w:cs="Times New Roman"/>
          <w:b/>
          <w:color w:val="000000"/>
          <w:sz w:val="28"/>
          <w:szCs w:val="28"/>
        </w:rPr>
        <w:t>средств</w:t>
      </w:r>
      <w:r w:rsidR="00B47D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09D7">
        <w:rPr>
          <w:rFonts w:ascii="Times New Roman" w:hAnsi="Times New Roman" w:cs="Times New Roman"/>
          <w:b/>
          <w:color w:val="000000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7F21EF" w:rsidRPr="002A09D7" w:rsidRDefault="007F21EF" w:rsidP="00794A8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 xml:space="preserve">1. Главный распорядитель </w:t>
      </w:r>
      <w:r w:rsidR="00B47DB6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B47DB6" w:rsidRPr="002A09D7">
        <w:rPr>
          <w:rFonts w:ascii="Times New Roman" w:hAnsi="Times New Roman" w:cs="Times New Roman"/>
          <w:sz w:val="28"/>
          <w:szCs w:val="28"/>
        </w:rPr>
        <w:t>средств</w:t>
      </w:r>
      <w:r w:rsidRPr="002A09D7">
        <w:rPr>
          <w:rFonts w:ascii="Times New Roman" w:hAnsi="Times New Roman" w:cs="Times New Roman"/>
          <w:sz w:val="28"/>
          <w:szCs w:val="28"/>
        </w:rPr>
        <w:t xml:space="preserve"> </w:t>
      </w:r>
      <w:r w:rsidR="002A09D7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сельского поселения обладает следующими бюджетными полномочиями:</w:t>
      </w:r>
    </w:p>
    <w:p w:rsidR="007F21EF" w:rsidRPr="002A09D7" w:rsidRDefault="007F21EF" w:rsidP="00794A8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lastRenderedPageBreak/>
        <w:t>1) обеспечивает результативность, адресность и целевой характер использования бюджетных сре</w:t>
      </w:r>
      <w:proofErr w:type="gramStart"/>
      <w:r w:rsidRPr="002A09D7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2A09D7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7F21EF" w:rsidRPr="002A09D7" w:rsidRDefault="007F21EF" w:rsidP="00794A8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>2) формирует перечень подведомственных ему распорядителей и получателей бюджетных средств;</w:t>
      </w:r>
    </w:p>
    <w:p w:rsidR="007F21EF" w:rsidRPr="002A09D7" w:rsidRDefault="007F21EF" w:rsidP="00794A8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7F21EF" w:rsidRPr="002A09D7" w:rsidRDefault="007F21EF" w:rsidP="00794A8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>4) осуществляет планирование соответствующих расходов бюджета, составляет обоснования бюджетных ассигнований;</w:t>
      </w:r>
    </w:p>
    <w:p w:rsidR="007F21EF" w:rsidRPr="002A09D7" w:rsidRDefault="007F21EF" w:rsidP="00794A8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 xml:space="preserve">5) составляет, </w:t>
      </w:r>
      <w:proofErr w:type="gramStart"/>
      <w:r w:rsidRPr="002A09D7">
        <w:rPr>
          <w:rFonts w:ascii="Times New Roman" w:hAnsi="Times New Roman" w:cs="Times New Roman"/>
          <w:sz w:val="28"/>
          <w:szCs w:val="28"/>
        </w:rPr>
        <w:t>утверждает и ведет</w:t>
      </w:r>
      <w:proofErr w:type="gramEnd"/>
      <w:r w:rsidRPr="002A09D7">
        <w:rPr>
          <w:rFonts w:ascii="Times New Roman" w:hAnsi="Times New Roman" w:cs="Times New Roman"/>
          <w:sz w:val="28"/>
          <w:szCs w:val="28"/>
        </w:rPr>
        <w:t xml:space="preserve">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7F21EF" w:rsidRPr="002A09D7" w:rsidRDefault="007F21EF" w:rsidP="00794A8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>6) вносит предложения по формированию и изменению лимитов бюджетных обязательств;</w:t>
      </w:r>
    </w:p>
    <w:p w:rsidR="007F21EF" w:rsidRPr="002A09D7" w:rsidRDefault="007F21EF" w:rsidP="00794A8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>7) вносит предложения по формированию и изменению сводной бюджетной росписи;</w:t>
      </w:r>
    </w:p>
    <w:p w:rsidR="007F21EF" w:rsidRPr="002A09D7" w:rsidRDefault="007F21EF" w:rsidP="00794A8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>8)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7F21EF" w:rsidRPr="002A09D7" w:rsidRDefault="007F21EF" w:rsidP="00794A8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 xml:space="preserve">9) </w:t>
      </w:r>
      <w:proofErr w:type="gramStart"/>
      <w:r w:rsidRPr="002A09D7">
        <w:rPr>
          <w:rFonts w:ascii="Times New Roman" w:hAnsi="Times New Roman" w:cs="Times New Roman"/>
          <w:sz w:val="28"/>
          <w:szCs w:val="28"/>
        </w:rPr>
        <w:t>формирует и утверждает</w:t>
      </w:r>
      <w:proofErr w:type="gramEnd"/>
      <w:r w:rsidRPr="002A09D7">
        <w:rPr>
          <w:rFonts w:ascii="Times New Roman" w:hAnsi="Times New Roman" w:cs="Times New Roman"/>
          <w:sz w:val="28"/>
          <w:szCs w:val="28"/>
        </w:rPr>
        <w:t xml:space="preserve"> муниципальные задания;</w:t>
      </w:r>
    </w:p>
    <w:p w:rsidR="007F21EF" w:rsidRPr="002A09D7" w:rsidRDefault="007F21EF" w:rsidP="00794A8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</w:t>
      </w:r>
    </w:p>
    <w:p w:rsidR="007F21EF" w:rsidRPr="002A09D7" w:rsidRDefault="007F21EF" w:rsidP="00794A8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>11) формирует бюджетную отчетность главного распорядителя бюджетных средств;</w:t>
      </w:r>
    </w:p>
    <w:p w:rsidR="007F21EF" w:rsidRPr="002A09D7" w:rsidRDefault="007F21EF" w:rsidP="00794A8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 xml:space="preserve">12) отвечает от имени </w:t>
      </w:r>
      <w:r w:rsidR="002A09D7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сельского поселения по денежным обязательствам подведомственных ему получателей бюджетных средств;</w:t>
      </w:r>
    </w:p>
    <w:p w:rsidR="007F21EF" w:rsidRPr="002A09D7" w:rsidRDefault="007F21EF" w:rsidP="00794A8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 xml:space="preserve">13) 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 органов местного самоуправления </w:t>
      </w:r>
      <w:r w:rsidR="002A09D7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сельского поселения, регулирующими бюджетные правоотношения.</w:t>
      </w:r>
    </w:p>
    <w:p w:rsidR="007F21EF" w:rsidRPr="002A09D7" w:rsidRDefault="007F21EF" w:rsidP="00794A8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 xml:space="preserve">2. Распорядитель </w:t>
      </w:r>
      <w:r w:rsidR="00B47DB6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B47DB6" w:rsidRPr="002A09D7">
        <w:rPr>
          <w:rFonts w:ascii="Times New Roman" w:hAnsi="Times New Roman" w:cs="Times New Roman"/>
          <w:sz w:val="28"/>
          <w:szCs w:val="28"/>
        </w:rPr>
        <w:t>средств</w:t>
      </w:r>
      <w:r w:rsidRPr="002A09D7">
        <w:rPr>
          <w:rFonts w:ascii="Times New Roman" w:hAnsi="Times New Roman" w:cs="Times New Roman"/>
          <w:sz w:val="28"/>
          <w:szCs w:val="28"/>
        </w:rPr>
        <w:t xml:space="preserve"> </w:t>
      </w:r>
      <w:r w:rsidR="002A09D7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сельского поселения обладает следующими бюджетными полномочиями:</w:t>
      </w:r>
    </w:p>
    <w:p w:rsidR="007F21EF" w:rsidRPr="002A09D7" w:rsidRDefault="007F21EF" w:rsidP="00794A8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 xml:space="preserve">1) осуществляет планирование расходов бюджета </w:t>
      </w:r>
      <w:r w:rsidR="002A09D7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  <w:r w:rsidR="00B47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1EF" w:rsidRPr="002A09D7" w:rsidRDefault="007F21EF" w:rsidP="00794A8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lastRenderedPageBreak/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7F21EF" w:rsidRPr="002A09D7" w:rsidRDefault="007F21EF" w:rsidP="00794A8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7F21EF" w:rsidRPr="002A09D7" w:rsidRDefault="007F21EF" w:rsidP="00794A8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>4)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</w:t>
      </w:r>
    </w:p>
    <w:p w:rsidR="007F21EF" w:rsidRPr="002A09D7" w:rsidRDefault="007F21EF" w:rsidP="00794A8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 xml:space="preserve">5) в случае и порядке, установленных соответствующим главным распорядителем  </w:t>
      </w:r>
      <w:r w:rsidR="00B47DB6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B47DB6" w:rsidRPr="002A09D7">
        <w:rPr>
          <w:rFonts w:ascii="Times New Roman" w:hAnsi="Times New Roman" w:cs="Times New Roman"/>
          <w:sz w:val="28"/>
          <w:szCs w:val="28"/>
        </w:rPr>
        <w:t>средств</w:t>
      </w:r>
      <w:r w:rsidRPr="002A09D7">
        <w:rPr>
          <w:rFonts w:ascii="Times New Roman" w:hAnsi="Times New Roman" w:cs="Times New Roman"/>
          <w:sz w:val="28"/>
          <w:szCs w:val="28"/>
        </w:rPr>
        <w:t xml:space="preserve"> </w:t>
      </w:r>
      <w:r w:rsidR="002A09D7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сельского поселения, осуществляет отдельные бюджетные полномочия главного распорядителя </w:t>
      </w:r>
      <w:r w:rsidR="00B47DB6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B47DB6" w:rsidRPr="002A09D7">
        <w:rPr>
          <w:rFonts w:ascii="Times New Roman" w:hAnsi="Times New Roman" w:cs="Times New Roman"/>
          <w:sz w:val="28"/>
          <w:szCs w:val="28"/>
        </w:rPr>
        <w:t>средств</w:t>
      </w:r>
      <w:r w:rsidRPr="002A09D7">
        <w:rPr>
          <w:rFonts w:ascii="Times New Roman" w:hAnsi="Times New Roman" w:cs="Times New Roman"/>
          <w:sz w:val="28"/>
          <w:szCs w:val="28"/>
        </w:rPr>
        <w:t xml:space="preserve"> </w:t>
      </w:r>
      <w:r w:rsidR="002A09D7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сельского поселения, в ведении которого находится.</w:t>
      </w:r>
      <w:r w:rsidR="00B47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1EF" w:rsidRPr="002A09D7" w:rsidRDefault="007F21EF" w:rsidP="00794A8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 xml:space="preserve">3. Главный распорядитель средств бюджета  </w:t>
      </w:r>
      <w:r w:rsidR="002A09D7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сельского поселения выступает в суде </w:t>
      </w:r>
      <w:r w:rsidR="00F14C3D">
        <w:rPr>
          <w:rFonts w:ascii="Times New Roman" w:hAnsi="Times New Roman" w:cs="Times New Roman"/>
          <w:sz w:val="28"/>
          <w:szCs w:val="28"/>
        </w:rPr>
        <w:t xml:space="preserve">от имени Сторожевского 2-го сельского поселения </w:t>
      </w:r>
      <w:r w:rsidRPr="002A09D7">
        <w:rPr>
          <w:rFonts w:ascii="Times New Roman" w:hAnsi="Times New Roman" w:cs="Times New Roman"/>
          <w:sz w:val="28"/>
          <w:szCs w:val="28"/>
        </w:rPr>
        <w:t>в качестве представителя о</w:t>
      </w:r>
      <w:r w:rsidR="002A09D7">
        <w:rPr>
          <w:rFonts w:ascii="Times New Roman" w:hAnsi="Times New Roman" w:cs="Times New Roman"/>
          <w:sz w:val="28"/>
          <w:szCs w:val="28"/>
        </w:rPr>
        <w:t>тветчика по искам к Сторожевскому 2-ому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сельскому поселению:</w:t>
      </w:r>
    </w:p>
    <w:p w:rsidR="007F21EF" w:rsidRPr="002A09D7" w:rsidRDefault="007F21EF" w:rsidP="00794A8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 xml:space="preserve">1)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</w:t>
      </w:r>
      <w:r w:rsidR="002A09D7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сельского поселения или их должностных лиц, по ведомственной принадлежности, в том числе в результате издания актов органов местного самоуправления </w:t>
      </w:r>
      <w:r w:rsidR="002A09D7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сельского поселения, не соответствующих закону или иному правовому акту;</w:t>
      </w:r>
    </w:p>
    <w:p w:rsidR="007F21EF" w:rsidRDefault="007F21EF" w:rsidP="00794A8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 xml:space="preserve">2) предъявляемым при недостаточности лимитов бюджетных обязательств, доведенных подведомственному ему получателю </w:t>
      </w:r>
      <w:r w:rsidR="00F14C3D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F14C3D" w:rsidRPr="002A09D7">
        <w:rPr>
          <w:rFonts w:ascii="Times New Roman" w:hAnsi="Times New Roman" w:cs="Times New Roman"/>
          <w:sz w:val="28"/>
          <w:szCs w:val="28"/>
        </w:rPr>
        <w:t>средств</w:t>
      </w:r>
      <w:r w:rsidRPr="002A09D7">
        <w:rPr>
          <w:rFonts w:ascii="Times New Roman" w:hAnsi="Times New Roman" w:cs="Times New Roman"/>
          <w:sz w:val="28"/>
          <w:szCs w:val="28"/>
        </w:rPr>
        <w:t xml:space="preserve"> </w:t>
      </w:r>
      <w:r w:rsidR="002A09D7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сельского поселения, являющемуся казенным учреждением, для исполнения его денежных обязательств.</w:t>
      </w:r>
      <w:r w:rsidR="00F14C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4C3D" w:rsidRPr="002A09D7" w:rsidRDefault="00F14C3D" w:rsidP="00794A8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 иным искам к Сторожевскому 2-му сельскому поселению, по которым в соответствии с федеральным законом интересы соответствующего публично-правового образования представляет Сторожевское 2-е сельское поселение, осуществляющий в соответствии с бюджетныи законодательством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 полномочия главного распорядителя средств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Сторожевского 2-го сельского поселения.</w:t>
      </w:r>
    </w:p>
    <w:p w:rsidR="007F21EF" w:rsidRPr="002A09D7" w:rsidRDefault="007F21EF" w:rsidP="00794A8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 xml:space="preserve">4. Главный распорядитель (распорядитель) </w:t>
      </w:r>
      <w:r w:rsidR="00F14C3D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F14C3D" w:rsidRPr="002A09D7">
        <w:rPr>
          <w:rFonts w:ascii="Times New Roman" w:hAnsi="Times New Roman" w:cs="Times New Roman"/>
          <w:sz w:val="28"/>
          <w:szCs w:val="28"/>
        </w:rPr>
        <w:t>средств</w:t>
      </w:r>
      <w:r w:rsidRPr="002A09D7">
        <w:rPr>
          <w:rFonts w:ascii="Times New Roman" w:hAnsi="Times New Roman" w:cs="Times New Roman"/>
          <w:sz w:val="28"/>
          <w:szCs w:val="28"/>
        </w:rPr>
        <w:t xml:space="preserve"> </w:t>
      </w:r>
      <w:r w:rsidR="002A09D7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сельского поселения в случаях, установленных администрацией </w:t>
      </w:r>
      <w:r w:rsidR="002A09D7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сельского поселения,  в порядке, </w:t>
      </w:r>
      <w:r w:rsidRPr="002A09D7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финансовым органом администрации </w:t>
      </w:r>
      <w:r w:rsidR="002A09D7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сельского поселения, в соответствии с общими требованиями, установленными Министерством финансов Российской Федерации, вправе принять решение о передаче:</w:t>
      </w:r>
    </w:p>
    <w:p w:rsidR="007F21EF" w:rsidRPr="002A09D7" w:rsidRDefault="007F21EF" w:rsidP="00794A8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 xml:space="preserve">1) своих бюджетных полномочий получателя бюджетных средств находящимся в его ведении получателям бюджетных средств или финансовому органу администрации </w:t>
      </w:r>
      <w:r w:rsidR="002A09D7">
        <w:rPr>
          <w:rFonts w:ascii="Times New Roman" w:hAnsi="Times New Roman" w:cs="Times New Roman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7F21EF" w:rsidRDefault="007F21EF" w:rsidP="00794A8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9D7">
        <w:rPr>
          <w:rFonts w:ascii="Times New Roman" w:hAnsi="Times New Roman" w:cs="Times New Roman"/>
          <w:sz w:val="28"/>
          <w:szCs w:val="28"/>
        </w:rPr>
        <w:t>2) полномочий получателей бюджетных средств, находящихся в ведении главного распорядителя бюджетных средств, другим получателям бюджетных средс</w:t>
      </w:r>
      <w:r w:rsidR="002A09D7">
        <w:rPr>
          <w:rFonts w:ascii="Times New Roman" w:hAnsi="Times New Roman" w:cs="Times New Roman"/>
          <w:sz w:val="28"/>
          <w:szCs w:val="28"/>
        </w:rPr>
        <w:t>тв, находящимся в его ведении.</w:t>
      </w:r>
    </w:p>
    <w:p w:rsidR="00064300" w:rsidRDefault="00064300" w:rsidP="00794A8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Главный распорядитель средств </w:t>
      </w:r>
      <w:r w:rsidRPr="00064300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Сторожевского 2-го сельского поселения выступает в суде </w:t>
      </w:r>
      <w:r w:rsidRPr="00064300">
        <w:rPr>
          <w:rFonts w:ascii="Times New Roman" w:hAnsi="Times New Roman" w:cs="Times New Roman"/>
          <w:sz w:val="28"/>
          <w:szCs w:val="28"/>
        </w:rPr>
        <w:t xml:space="preserve">от имени </w:t>
      </w:r>
      <w:r>
        <w:rPr>
          <w:rFonts w:ascii="Times New Roman" w:hAnsi="Times New Roman" w:cs="Times New Roman"/>
          <w:sz w:val="28"/>
          <w:szCs w:val="28"/>
        </w:rPr>
        <w:t>Сторожевского 2-го сельского поселения</w:t>
      </w:r>
      <w:r w:rsidRPr="00064300">
        <w:rPr>
          <w:rFonts w:ascii="Times New Roman" w:hAnsi="Times New Roman" w:cs="Times New Roman"/>
          <w:sz w:val="28"/>
          <w:szCs w:val="28"/>
        </w:rPr>
        <w:t xml:space="preserve"> в качестве представителя истца по искам о взыскании денежных средств в порядке регресса в соотве</w:t>
      </w:r>
      <w:r>
        <w:rPr>
          <w:rFonts w:ascii="Times New Roman" w:hAnsi="Times New Roman" w:cs="Times New Roman"/>
          <w:sz w:val="28"/>
          <w:szCs w:val="28"/>
        </w:rPr>
        <w:t xml:space="preserve">тствии с пунктом 3.1 статьи 1081 </w:t>
      </w:r>
      <w:r w:rsidRPr="00064300"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 к лицам, чьи действия (бездействие) по</w:t>
      </w:r>
      <w:r w:rsidR="00CF4A21">
        <w:rPr>
          <w:rFonts w:ascii="Times New Roman" w:hAnsi="Times New Roman" w:cs="Times New Roman"/>
          <w:sz w:val="28"/>
          <w:szCs w:val="28"/>
        </w:rPr>
        <w:t xml:space="preserve">влекли возмещение вреда за счет </w:t>
      </w:r>
      <w:r w:rsidRPr="00064300">
        <w:rPr>
          <w:rFonts w:ascii="Times New Roman" w:hAnsi="Times New Roman" w:cs="Times New Roman"/>
          <w:sz w:val="28"/>
          <w:szCs w:val="28"/>
        </w:rPr>
        <w:t xml:space="preserve">казны </w:t>
      </w:r>
      <w:r w:rsidR="00CF4A21">
        <w:rPr>
          <w:rFonts w:ascii="Times New Roman" w:hAnsi="Times New Roman" w:cs="Times New Roman"/>
          <w:sz w:val="28"/>
          <w:szCs w:val="28"/>
        </w:rPr>
        <w:t>Сторожевского 2-го сельского поселения</w:t>
      </w:r>
      <w:r w:rsidRPr="00064300">
        <w:rPr>
          <w:rFonts w:ascii="Times New Roman" w:hAnsi="Times New Roman" w:cs="Times New Roman"/>
          <w:sz w:val="28"/>
          <w:szCs w:val="28"/>
        </w:rPr>
        <w:t>.</w:t>
      </w:r>
      <w:r w:rsidR="00CF4A21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A7228" w:rsidRPr="002A09D7" w:rsidRDefault="009A7228" w:rsidP="00794A81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Статью 17 </w:t>
      </w:r>
      <w:r w:rsidRPr="002A09D7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изложить в следующей редакции:</w:t>
      </w:r>
    </w:p>
    <w:p w:rsidR="009A7228" w:rsidRPr="009A7228" w:rsidRDefault="009A7228" w:rsidP="00794A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A7228">
        <w:rPr>
          <w:rFonts w:ascii="Times New Roman" w:hAnsi="Times New Roman" w:cs="Times New Roman"/>
          <w:b/>
          <w:sz w:val="28"/>
          <w:szCs w:val="28"/>
        </w:rPr>
        <w:t>Статья 17. Расходы бюджета сельского поселения</w:t>
      </w:r>
    </w:p>
    <w:p w:rsidR="00CF4A21" w:rsidRDefault="009A7228" w:rsidP="00794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proofErr w:type="gramStart"/>
      <w:r w:rsidRPr="009A7228">
        <w:rPr>
          <w:rFonts w:ascii="Times New Roman" w:hAnsi="Times New Roman" w:cs="Times New Roman"/>
          <w:sz w:val="28"/>
          <w:szCs w:val="28"/>
        </w:rPr>
        <w:t>Формирование расходов бюджета сельского поселения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Воронежской области и органов местного самоуправления сельского поселения, исполнение которых согласно действующему законодательству Российской Федерации должно осуществляться в очередном финансовом году и плановом периоде за счет средств бюджета сельского поселения.</w:t>
      </w:r>
      <w:proofErr w:type="gramEnd"/>
    </w:p>
    <w:p w:rsidR="000845C7" w:rsidRDefault="009A7228" w:rsidP="00794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34E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0CA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9C0CA0">
        <w:rPr>
          <w:rFonts w:ascii="Times New Roman" w:eastAsia="Times New Roman" w:hAnsi="Times New Roman" w:cs="Times New Roman"/>
          <w:sz w:val="28"/>
          <w:szCs w:val="28"/>
        </w:rPr>
        <w:t>Оценка  налоговых  расходов  Сторожевского 2-го сельского поселения осуществляется ежегодно в порядке, установленном высшим исполнительным    органом государственной власти Воронежской области, с    соблюдением    общих   требований,   установленных Правительством Российской Федерации.</w:t>
      </w:r>
      <w:r w:rsidR="009C0C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0CA0">
        <w:rPr>
          <w:rFonts w:ascii="Times New Roman" w:eastAsia="Times New Roman" w:hAnsi="Times New Roman" w:cs="Times New Roman"/>
          <w:sz w:val="28"/>
          <w:szCs w:val="28"/>
        </w:rPr>
        <w:t xml:space="preserve">Результаты  указанной  оценки  учитываются  при  формировании основных направлений бюджетной и налоговой политики Сторожевского 2-го сельского поселения, а также при проведении оценки эффективности </w:t>
      </w:r>
      <w:r w:rsidR="009C0CA0" w:rsidRPr="009C0CA0">
        <w:rPr>
          <w:rFonts w:ascii="Times New Roman" w:eastAsia="Times New Roman" w:hAnsi="Times New Roman" w:cs="Times New Roman"/>
          <w:sz w:val="28"/>
          <w:szCs w:val="28"/>
        </w:rPr>
        <w:t>муниципальных программ</w:t>
      </w:r>
      <w:proofErr w:type="gramStart"/>
      <w:r w:rsidRPr="009C0CA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C0CA0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9C0CA0" w:rsidRDefault="000845C7" w:rsidP="00794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9C0CA0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9C0CA0">
        <w:rPr>
          <w:rFonts w:ascii="Times New Roman" w:hAnsi="Times New Roman" w:cs="Times New Roman"/>
          <w:color w:val="000000"/>
          <w:sz w:val="28"/>
          <w:szCs w:val="28"/>
        </w:rPr>
        <w:t>Пункт 2 статьи 29</w:t>
      </w:r>
      <w:r w:rsidR="009C0CA0" w:rsidRPr="002A09D7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изложить в следующей редакции: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0CA0">
        <w:rPr>
          <w:rFonts w:ascii="Times New Roman" w:hAnsi="Times New Roman" w:cs="Times New Roman"/>
          <w:color w:val="000000"/>
          <w:sz w:val="28"/>
          <w:szCs w:val="28"/>
        </w:rPr>
        <w:t xml:space="preserve">«2.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45C7">
        <w:rPr>
          <w:rFonts w:ascii="Times New Roman" w:hAnsi="Times New Roman" w:cs="Times New Roman"/>
          <w:color w:val="000000"/>
          <w:sz w:val="28"/>
          <w:szCs w:val="28"/>
        </w:rPr>
        <w:t>Муниципальные заимствования Сторожевского 2-го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45C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осуществляются в целях финансирования дефицита бюджета Сторожевского </w:t>
      </w:r>
      <w:r w:rsidRPr="000845C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2-го сельского поселения, а также для погашения долговых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обязательств </w:t>
      </w:r>
      <w:r w:rsidRPr="000845C7">
        <w:rPr>
          <w:rFonts w:ascii="Times New Roman" w:hAnsi="Times New Roman" w:cs="Times New Roman"/>
          <w:color w:val="000000"/>
          <w:sz w:val="28"/>
          <w:szCs w:val="28"/>
        </w:rPr>
        <w:t>Сторожевского 2-го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пополнения остатков средств на счетах бюджета Сторожевского 2-го сельского поселения в течение финансового года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0845C7" w:rsidRDefault="000845C7" w:rsidP="00794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45C7" w:rsidRPr="000845C7" w:rsidRDefault="000845C7" w:rsidP="00794A81">
      <w:pPr>
        <w:spacing w:after="0"/>
        <w:ind w:left="5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0845C7">
        <w:t xml:space="preserve"> </w:t>
      </w:r>
      <w:r w:rsidRPr="000845C7">
        <w:rPr>
          <w:rFonts w:ascii="Times New Roman" w:hAnsi="Times New Roman" w:cs="Times New Roman"/>
          <w:color w:val="000000"/>
          <w:sz w:val="28"/>
          <w:szCs w:val="28"/>
        </w:rPr>
        <w:t>Обнародовать настоящее решение в порядке, установленном статьей 46 Устава Сторожевского 2-го сельского поселения Лискинского муниципального района Воронежской области и разместить на официальном сайте администрации Сторожевского 2-го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0845C7" w:rsidRDefault="000845C7" w:rsidP="00794A81">
      <w:pPr>
        <w:spacing w:after="0"/>
        <w:ind w:left="5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45C7" w:rsidRPr="000845C7" w:rsidRDefault="000845C7" w:rsidP="00794A81">
      <w:pPr>
        <w:spacing w:after="0"/>
        <w:ind w:left="5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845C7">
        <w:rPr>
          <w:rFonts w:ascii="Times New Roman" w:hAnsi="Times New Roman" w:cs="Times New Roman"/>
          <w:color w:val="000000"/>
          <w:sz w:val="28"/>
          <w:szCs w:val="28"/>
        </w:rPr>
        <w:t>. Настоящее решение вступает в силу со дня его официального обнародования.</w:t>
      </w:r>
    </w:p>
    <w:p w:rsidR="000845C7" w:rsidRDefault="000845C7" w:rsidP="000845C7">
      <w:pPr>
        <w:spacing w:after="0" w:line="360" w:lineRule="auto"/>
        <w:ind w:left="5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45C7" w:rsidRDefault="000845C7" w:rsidP="000845C7">
      <w:pPr>
        <w:spacing w:after="0" w:line="360" w:lineRule="auto"/>
        <w:ind w:left="5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45C7" w:rsidRDefault="000845C7" w:rsidP="000845C7">
      <w:pPr>
        <w:spacing w:after="0" w:line="360" w:lineRule="auto"/>
        <w:ind w:left="5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45C7" w:rsidRPr="000845C7" w:rsidRDefault="000845C7" w:rsidP="000845C7">
      <w:pPr>
        <w:spacing w:after="0" w:line="360" w:lineRule="auto"/>
        <w:ind w:left="5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45C7" w:rsidRDefault="000845C7" w:rsidP="000845C7">
      <w:pPr>
        <w:spacing w:after="0" w:line="240" w:lineRule="auto"/>
        <w:ind w:left="5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45C7">
        <w:rPr>
          <w:rFonts w:ascii="Times New Roman" w:hAnsi="Times New Roman" w:cs="Times New Roman"/>
          <w:color w:val="000000"/>
          <w:sz w:val="28"/>
          <w:szCs w:val="28"/>
        </w:rPr>
        <w:t xml:space="preserve">Глава Сторожевского 2-го </w:t>
      </w:r>
    </w:p>
    <w:p w:rsidR="000845C7" w:rsidRPr="000845C7" w:rsidRDefault="000845C7" w:rsidP="000845C7">
      <w:pPr>
        <w:spacing w:after="0" w:line="240" w:lineRule="auto"/>
        <w:ind w:left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5C7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Pr="000845C7">
        <w:rPr>
          <w:rFonts w:ascii="Times New Roman" w:hAnsi="Times New Roman" w:cs="Times New Roman"/>
          <w:color w:val="000000"/>
          <w:sz w:val="28"/>
          <w:szCs w:val="28"/>
        </w:rPr>
        <w:t xml:space="preserve">    Н.П.Соколова</w:t>
      </w:r>
    </w:p>
    <w:p w:rsidR="009C0CA0" w:rsidRPr="009C0CA0" w:rsidRDefault="009C0CA0" w:rsidP="009C0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9A7228" w:rsidRPr="002A09D7" w:rsidRDefault="009A7228" w:rsidP="009A72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300" w:rsidRDefault="00064300" w:rsidP="00981A3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64300" w:rsidRDefault="00064300" w:rsidP="00981A3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64300" w:rsidRDefault="00064300" w:rsidP="00981A3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64300" w:rsidRDefault="00064300" w:rsidP="00981A3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64300" w:rsidRDefault="00064300" w:rsidP="00981A3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64300" w:rsidRDefault="00064300" w:rsidP="00981A3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086E" w:rsidRDefault="0001086E" w:rsidP="00981A3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086E" w:rsidRDefault="0001086E" w:rsidP="00981A3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086E" w:rsidRDefault="0001086E" w:rsidP="00981A3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086E" w:rsidRDefault="0001086E" w:rsidP="00981A3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086E" w:rsidRDefault="0001086E" w:rsidP="00981A3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086E" w:rsidRDefault="0001086E" w:rsidP="000108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АКТ</w:t>
      </w:r>
    </w:p>
    <w:p w:rsidR="0001086E" w:rsidRDefault="0001086E" w:rsidP="000108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Обнародования Решения  №  135 от 11.03.2019г.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г. «</w:t>
      </w:r>
      <w:r w:rsidRPr="0001086E">
        <w:rPr>
          <w:rFonts w:ascii="Times New Roman" w:hAnsi="Times New Roman" w:cs="Times New Roman"/>
          <w:sz w:val="24"/>
          <w:szCs w:val="24"/>
        </w:rPr>
        <w:t xml:space="preserve">О внесении изменений   в решение Совета народных депутатов Сторожевского 2-го сельского поселения Лискинского муниципального района Воронежской области  от 04.05.2016 № 43 «Об утверждении Положения о бюджетном процессе </w:t>
      </w:r>
      <w:proofErr w:type="gramStart"/>
      <w:r w:rsidRPr="0001086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108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086E">
        <w:rPr>
          <w:rFonts w:ascii="Times New Roman" w:hAnsi="Times New Roman" w:cs="Times New Roman"/>
          <w:sz w:val="24"/>
          <w:szCs w:val="24"/>
        </w:rPr>
        <w:t>Сторожевском</w:t>
      </w:r>
      <w:proofErr w:type="gramEnd"/>
      <w:r w:rsidRPr="0001086E">
        <w:rPr>
          <w:rFonts w:ascii="Times New Roman" w:hAnsi="Times New Roman" w:cs="Times New Roman"/>
          <w:sz w:val="24"/>
          <w:szCs w:val="24"/>
        </w:rPr>
        <w:t xml:space="preserve"> 2-ом сельском поселении Лискинского муниципального района Воронежской области»</w:t>
      </w:r>
    </w:p>
    <w:p w:rsidR="0001086E" w:rsidRDefault="0001086E" w:rsidP="0001086E">
      <w:pPr>
        <w:pStyle w:val="a3"/>
        <w:rPr>
          <w:rFonts w:ascii="Times New Roman" w:hAnsi="Times New Roman"/>
          <w:sz w:val="24"/>
          <w:szCs w:val="24"/>
        </w:rPr>
      </w:pPr>
    </w:p>
    <w:p w:rsidR="0001086E" w:rsidRDefault="0001086E" w:rsidP="0001086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11 марта 2019 года                                                                                  село Сторожевое 2-е</w:t>
      </w:r>
    </w:p>
    <w:p w:rsidR="0001086E" w:rsidRDefault="0001086E" w:rsidP="000108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86E" w:rsidRDefault="0001086E" w:rsidP="000108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Мы, нижеподписавшиеся, комиссия в составе зам. Председателя Совета народных депутатов Е.С.Корнилова, председателя комиссии Н.П.Соколовой, секретаря комиссии А.Н.Даньшиной, членов комиссии: </w:t>
      </w:r>
      <w:proofErr w:type="gramStart"/>
      <w:r>
        <w:rPr>
          <w:rFonts w:ascii="Times New Roman" w:hAnsi="Times New Roman" w:cs="Times New Roman"/>
          <w:sz w:val="24"/>
          <w:szCs w:val="24"/>
        </w:rPr>
        <w:t>А.Д.Блиновой., В.П.Телковой составили настоящий акт  в том, что от 11.03.2019 г.  Решения  №  135 от 11.03.2019г.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г. «</w:t>
      </w:r>
      <w:r w:rsidRPr="0001086E">
        <w:rPr>
          <w:rFonts w:ascii="Times New Roman" w:hAnsi="Times New Roman" w:cs="Times New Roman"/>
          <w:sz w:val="24"/>
          <w:szCs w:val="24"/>
        </w:rPr>
        <w:t>О внесении изменений   в решение Совета народных депутатов Сторожевского 2-го сельского поселения Лискинского муниципального района Воронежской области  от 04.05.2016 № 43 «Об утверждении Положения о бюджетном процессе в Сторожевском 2-ом сельском поселении Лискинского муниципального района Воронежской области»</w:t>
      </w:r>
      <w:proofErr w:type="gramEnd"/>
    </w:p>
    <w:p w:rsidR="0001086E" w:rsidRDefault="0001086E" w:rsidP="000108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размещено в местах, предназначенных для обнародования муниципальных правовых актов: внутренний стенд в здании администрации Сторожевского 2-го сельского поселения по адресу: 397933, Воронежская область, Лискинский район, село Сторожевое 2-е, улица  Центральная, д.44, в здании завода ОАО «Садовое» по адресу:397933, Воронежская область, Лискинский район, село Сторожевое 2-е, улица Заводская, д.1, в здании сельского клуба по адресу: 397933, Воронежская область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Лискинский район, село Сторожевое 2-е, улица Центральная, д.2-Б.                                                                                                                                                 </w:t>
      </w:r>
    </w:p>
    <w:p w:rsidR="0001086E" w:rsidRDefault="0001086E" w:rsidP="0001086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01086E" w:rsidRDefault="0001086E" w:rsidP="0001086E">
      <w:pPr>
        <w:tabs>
          <w:tab w:val="left" w:pos="70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1086E" w:rsidRDefault="0001086E" w:rsidP="00010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чем и составлен настоящий акт.</w:t>
      </w:r>
    </w:p>
    <w:p w:rsidR="0001086E" w:rsidRDefault="0001086E" w:rsidP="00010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086E" w:rsidRDefault="0001086E" w:rsidP="000108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                                             Н.П.Соколова                                                                      </w:t>
      </w:r>
    </w:p>
    <w:p w:rsidR="0001086E" w:rsidRDefault="0001086E" w:rsidP="0001086E">
      <w:pPr>
        <w:spacing w:after="0"/>
        <w:ind w:left="708" w:hanging="651"/>
        <w:rPr>
          <w:rFonts w:ascii="Times New Roman" w:hAnsi="Times New Roman" w:cs="Times New Roman"/>
          <w:sz w:val="24"/>
          <w:szCs w:val="24"/>
        </w:rPr>
      </w:pPr>
    </w:p>
    <w:p w:rsidR="0001086E" w:rsidRDefault="0001086E" w:rsidP="0001086E">
      <w:pPr>
        <w:spacing w:after="0"/>
        <w:ind w:left="708" w:hanging="6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редседателя Совета народных депутатов:                                 Е.С.Корнилова</w:t>
      </w:r>
    </w:p>
    <w:p w:rsidR="0001086E" w:rsidRDefault="0001086E" w:rsidP="00010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086E" w:rsidRDefault="0001086E" w:rsidP="000108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                                                            А.Н.Даньшина                                                                              </w:t>
      </w:r>
    </w:p>
    <w:p w:rsidR="0001086E" w:rsidRDefault="0001086E" w:rsidP="00010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086E" w:rsidRDefault="0001086E" w:rsidP="00010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                                                                                    А.Д.Блинова</w:t>
      </w:r>
    </w:p>
    <w:p w:rsidR="0001086E" w:rsidRDefault="0001086E" w:rsidP="00010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01086E" w:rsidRDefault="0001086E" w:rsidP="00010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В.П.Телкова                                                                                   </w:t>
      </w:r>
    </w:p>
    <w:p w:rsidR="0001086E" w:rsidRDefault="0001086E" w:rsidP="00010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01086E" w:rsidRDefault="0001086E" w:rsidP="00981A3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1086E" w:rsidSect="002A09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0A2A"/>
    <w:multiLevelType w:val="multilevel"/>
    <w:tmpl w:val="528E76A8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1">
    <w:nsid w:val="562F0044"/>
    <w:multiLevelType w:val="multilevel"/>
    <w:tmpl w:val="528E76A8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2">
    <w:nsid w:val="724D45EE"/>
    <w:multiLevelType w:val="multilevel"/>
    <w:tmpl w:val="528E76A8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1EF"/>
    <w:rsid w:val="0001086E"/>
    <w:rsid w:val="00064300"/>
    <w:rsid w:val="000845C7"/>
    <w:rsid w:val="002227FB"/>
    <w:rsid w:val="00284C09"/>
    <w:rsid w:val="00297509"/>
    <w:rsid w:val="002A09D7"/>
    <w:rsid w:val="002C1188"/>
    <w:rsid w:val="003C7BDC"/>
    <w:rsid w:val="0062098A"/>
    <w:rsid w:val="00794A81"/>
    <w:rsid w:val="007F21EF"/>
    <w:rsid w:val="008B7236"/>
    <w:rsid w:val="00981A3B"/>
    <w:rsid w:val="009A7228"/>
    <w:rsid w:val="009C0CA0"/>
    <w:rsid w:val="00B0465D"/>
    <w:rsid w:val="00B41E20"/>
    <w:rsid w:val="00B47DB6"/>
    <w:rsid w:val="00BA2AD2"/>
    <w:rsid w:val="00BC7F2D"/>
    <w:rsid w:val="00CF4A21"/>
    <w:rsid w:val="00E2199C"/>
    <w:rsid w:val="00E97836"/>
    <w:rsid w:val="00F14C3D"/>
    <w:rsid w:val="00F52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09"/>
  </w:style>
  <w:style w:type="paragraph" w:styleId="2">
    <w:name w:val="heading 2"/>
    <w:basedOn w:val="a"/>
    <w:next w:val="a"/>
    <w:link w:val="20"/>
    <w:qFormat/>
    <w:rsid w:val="007F2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21EF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No Spacing"/>
    <w:uiPriority w:val="1"/>
    <w:qFormat/>
    <w:rsid w:val="0001086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itle">
    <w:name w:val="Title!Название НПА"/>
    <w:basedOn w:val="a"/>
    <w:rsid w:val="0001086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ConsPlusNormal">
    <w:name w:val="ConsPlusNormal Знак"/>
    <w:link w:val="ConsPlusNormal0"/>
    <w:locked/>
    <w:rsid w:val="0001086E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0108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2019-03-15T06:19:00Z</cp:lastPrinted>
  <dcterms:created xsi:type="dcterms:W3CDTF">2018-04-05T12:44:00Z</dcterms:created>
  <dcterms:modified xsi:type="dcterms:W3CDTF">2019-03-15T06:20:00Z</dcterms:modified>
</cp:coreProperties>
</file>