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8F" w:rsidRDefault="003C3D8F" w:rsidP="003C3D8F">
      <w:pPr>
        <w:jc w:val="center"/>
        <w:rPr>
          <w:b/>
          <w:sz w:val="28"/>
          <w:szCs w:val="28"/>
        </w:rPr>
      </w:pP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ДЕПУТОВ</w:t>
      </w: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СТОРОЖЕВСКОГО 2-ГО СЕЛЬСКОГО ПОСЕЛЕНИЯ </w:t>
      </w: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МУНИЦИПАЛЬНОГО РАЙОНА</w:t>
      </w:r>
    </w:p>
    <w:p w:rsidR="00F21E7C" w:rsidRDefault="00F21E7C" w:rsidP="00F21E7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F21E7C" w:rsidRDefault="00F21E7C" w:rsidP="00F21E7C">
      <w:pPr>
        <w:jc w:val="center"/>
        <w:rPr>
          <w:b/>
          <w:sz w:val="28"/>
          <w:szCs w:val="28"/>
        </w:rPr>
      </w:pPr>
    </w:p>
    <w:p w:rsidR="00F21E7C" w:rsidRDefault="00F21E7C" w:rsidP="00F21E7C">
      <w:pPr>
        <w:jc w:val="center"/>
        <w:rPr>
          <w:b/>
        </w:rPr>
      </w:pP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</w:t>
      </w:r>
    </w:p>
    <w:p w:rsidR="00F21E7C" w:rsidRDefault="00F21E7C" w:rsidP="00F21E7C">
      <w:pPr>
        <w:jc w:val="center"/>
        <w:rPr>
          <w:b/>
          <w:sz w:val="28"/>
          <w:szCs w:val="28"/>
        </w:rPr>
      </w:pPr>
    </w:p>
    <w:p w:rsidR="00F21E7C" w:rsidRDefault="00096C61" w:rsidP="00F21E7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21E7C">
        <w:rPr>
          <w:b/>
          <w:sz w:val="28"/>
          <w:szCs w:val="28"/>
          <w:u w:val="single"/>
        </w:rPr>
        <w:t>«</w:t>
      </w:r>
      <w:r>
        <w:rPr>
          <w:b/>
          <w:sz w:val="28"/>
          <w:szCs w:val="28"/>
          <w:u w:val="single"/>
        </w:rPr>
        <w:t>27</w:t>
      </w:r>
      <w:r w:rsidR="00F21E7C">
        <w:rPr>
          <w:b/>
          <w:sz w:val="28"/>
          <w:szCs w:val="28"/>
          <w:u w:val="single"/>
        </w:rPr>
        <w:t>»</w:t>
      </w:r>
      <w:r>
        <w:rPr>
          <w:b/>
          <w:sz w:val="28"/>
          <w:szCs w:val="28"/>
          <w:u w:val="single"/>
        </w:rPr>
        <w:t xml:space="preserve"> марта </w:t>
      </w:r>
      <w:r w:rsidR="00F21E7C">
        <w:rPr>
          <w:b/>
          <w:sz w:val="28"/>
          <w:szCs w:val="28"/>
          <w:u w:val="single"/>
        </w:rPr>
        <w:t>2020</w:t>
      </w:r>
      <w:r>
        <w:rPr>
          <w:b/>
          <w:sz w:val="28"/>
          <w:szCs w:val="28"/>
          <w:u w:val="single"/>
        </w:rPr>
        <w:t xml:space="preserve"> года № 170</w:t>
      </w:r>
      <w:r w:rsidR="00F21E7C">
        <w:rPr>
          <w:b/>
          <w:sz w:val="28"/>
          <w:szCs w:val="28"/>
          <w:u w:val="single"/>
        </w:rPr>
        <w:t xml:space="preserve">                                                          </w:t>
      </w:r>
    </w:p>
    <w:p w:rsidR="005E7737" w:rsidRPr="00F21E7C" w:rsidRDefault="00F21E7C" w:rsidP="005E773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5E7737" w:rsidRPr="00F21E7C">
        <w:rPr>
          <w:sz w:val="22"/>
          <w:szCs w:val="22"/>
        </w:rPr>
        <w:t>с.Сторожевое 2-е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О внесении изменений и дополнений в решение Совета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народных депутатов Сторожевского 2-го сельского поселения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>Лискинского муницип</w:t>
      </w:r>
      <w:r w:rsidR="00506C49" w:rsidRPr="00F21E7C">
        <w:rPr>
          <w:b/>
          <w:sz w:val="28"/>
          <w:szCs w:val="28"/>
        </w:rPr>
        <w:t>а</w:t>
      </w:r>
      <w:r w:rsidR="008B3912" w:rsidRPr="00F21E7C">
        <w:rPr>
          <w:b/>
          <w:sz w:val="28"/>
          <w:szCs w:val="28"/>
        </w:rPr>
        <w:t>льного района от 27 декабря 2019</w:t>
      </w:r>
      <w:r w:rsidRPr="00F21E7C">
        <w:rPr>
          <w:b/>
          <w:sz w:val="28"/>
          <w:szCs w:val="28"/>
        </w:rPr>
        <w:t>г.</w:t>
      </w:r>
    </w:p>
    <w:p w:rsidR="005E7737" w:rsidRPr="00F21E7C" w:rsidRDefault="008B3912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 №161</w:t>
      </w:r>
      <w:r w:rsidR="005E7737" w:rsidRPr="00F21E7C">
        <w:rPr>
          <w:b/>
          <w:sz w:val="28"/>
          <w:szCs w:val="28"/>
        </w:rPr>
        <w:t xml:space="preserve"> «О бюджете Сторожевского 2-го сельского поселения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Лискинского муниципального района Воронежской области </w:t>
      </w:r>
    </w:p>
    <w:p w:rsidR="005E7737" w:rsidRPr="00F21E7C" w:rsidRDefault="008B3912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на 2020 год и </w:t>
      </w:r>
      <w:r w:rsidR="00DC2329">
        <w:rPr>
          <w:b/>
          <w:sz w:val="28"/>
          <w:szCs w:val="28"/>
        </w:rPr>
        <w:t xml:space="preserve">на </w:t>
      </w:r>
      <w:r w:rsidRPr="00F21E7C">
        <w:rPr>
          <w:b/>
          <w:sz w:val="28"/>
          <w:szCs w:val="28"/>
        </w:rPr>
        <w:t>плановый период 2021 и 2022</w:t>
      </w:r>
      <w:r w:rsidR="002130B9" w:rsidRPr="00F21E7C">
        <w:rPr>
          <w:b/>
          <w:sz w:val="28"/>
          <w:szCs w:val="28"/>
        </w:rPr>
        <w:t xml:space="preserve"> годов</w:t>
      </w:r>
      <w:r w:rsidR="005E7737" w:rsidRPr="00F21E7C">
        <w:rPr>
          <w:b/>
          <w:sz w:val="28"/>
          <w:szCs w:val="28"/>
        </w:rPr>
        <w:t>»</w:t>
      </w:r>
    </w:p>
    <w:p w:rsidR="005E7737" w:rsidRPr="00D12A4B" w:rsidRDefault="005E7737" w:rsidP="005E7737">
      <w:pPr>
        <w:jc w:val="both"/>
        <w:rPr>
          <w:sz w:val="28"/>
          <w:szCs w:val="28"/>
        </w:rPr>
      </w:pPr>
      <w:r w:rsidRPr="00D12A4B">
        <w:rPr>
          <w:sz w:val="28"/>
          <w:szCs w:val="28"/>
        </w:rPr>
        <w:t xml:space="preserve">    </w:t>
      </w:r>
    </w:p>
    <w:p w:rsidR="00F309CF" w:rsidRPr="00F309CF" w:rsidRDefault="00F309CF" w:rsidP="00F309CF">
      <w:pPr>
        <w:ind w:firstLine="709"/>
        <w:contextualSpacing/>
        <w:jc w:val="both"/>
        <w:rPr>
          <w:rFonts w:cs="Arial"/>
          <w:sz w:val="28"/>
          <w:szCs w:val="28"/>
        </w:rPr>
      </w:pPr>
      <w:r w:rsidRPr="00F309CF">
        <w:rPr>
          <w:rFonts w:cs="Arial"/>
          <w:sz w:val="28"/>
          <w:szCs w:val="28"/>
        </w:rPr>
        <w:t xml:space="preserve">В соответствии с Бюджетным кодексом РФ,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F309CF">
          <w:rPr>
            <w:rFonts w:cs="Arial"/>
            <w:sz w:val="28"/>
            <w:szCs w:val="28"/>
          </w:rPr>
          <w:t>2003 г</w:t>
        </w:r>
      </w:smartTag>
      <w:r w:rsidRPr="00F309CF">
        <w:rPr>
          <w:rFonts w:cs="Arial"/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Сторожевского 2-го сельского поселения Лискинского муниципального района Воронежской области, Положения «О бюджетном процессе в Сторожевском 2-ом сельском поселении Лискинского муниципального района Воронежской области», утвержденного решением Совета народных депутатов Сторожевского 2-го сельского поселения Лискинского муниципального района Воронежской области от 04.05.2016г. №43 в целях осуществления бюджетного процесса в Сторожевском 2-ом сельском поселении Лискинского муниципального района Воронежской области в 2020 году и в плановом периоде 2021 и 2022 годах, Совет народных депутатов Сторожевского 2-го сельского поселения Лискинского</w:t>
      </w:r>
      <w:r w:rsidRPr="00A33ACE">
        <w:rPr>
          <w:rFonts w:cs="Arial"/>
        </w:rPr>
        <w:t xml:space="preserve"> </w:t>
      </w:r>
      <w:r w:rsidRPr="00F309CF">
        <w:rPr>
          <w:rFonts w:cs="Arial"/>
          <w:sz w:val="28"/>
          <w:szCs w:val="28"/>
        </w:rPr>
        <w:t>муниципального района Воронежской области</w:t>
      </w:r>
    </w:p>
    <w:p w:rsidR="005E7737" w:rsidRPr="00D12A4B" w:rsidRDefault="005E7737" w:rsidP="005E7737">
      <w:pPr>
        <w:jc w:val="both"/>
        <w:rPr>
          <w:sz w:val="28"/>
          <w:szCs w:val="28"/>
        </w:rPr>
      </w:pPr>
    </w:p>
    <w:p w:rsidR="006F1794" w:rsidRPr="00F21E7C" w:rsidRDefault="006F1794" w:rsidP="006F1794">
      <w:pPr>
        <w:jc w:val="center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>Р Е Ш И Л:</w:t>
      </w:r>
    </w:p>
    <w:p w:rsidR="00B93C0C" w:rsidRDefault="006B00A6" w:rsidP="006B0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3C0C">
        <w:rPr>
          <w:sz w:val="28"/>
          <w:szCs w:val="28"/>
        </w:rPr>
        <w:t>1.Внести в решение Совета народных депутатов Сторожевского 2-го сельского поселения Лискинского муниципального района Ворон</w:t>
      </w:r>
      <w:r w:rsidR="000B7836">
        <w:rPr>
          <w:sz w:val="28"/>
          <w:szCs w:val="28"/>
        </w:rPr>
        <w:t>е</w:t>
      </w:r>
      <w:r w:rsidR="00A32704">
        <w:rPr>
          <w:sz w:val="28"/>
          <w:szCs w:val="28"/>
        </w:rPr>
        <w:t>жс</w:t>
      </w:r>
      <w:r w:rsidR="008B3912">
        <w:rPr>
          <w:sz w:val="28"/>
          <w:szCs w:val="28"/>
        </w:rPr>
        <w:t>кой области №161</w:t>
      </w:r>
      <w:r w:rsidR="00506C49">
        <w:rPr>
          <w:sz w:val="28"/>
          <w:szCs w:val="28"/>
        </w:rPr>
        <w:t xml:space="preserve"> от 27</w:t>
      </w:r>
      <w:r w:rsidR="00EC744D">
        <w:rPr>
          <w:sz w:val="28"/>
          <w:szCs w:val="28"/>
        </w:rPr>
        <w:t xml:space="preserve"> декабря</w:t>
      </w:r>
      <w:r w:rsidR="008E52E0">
        <w:rPr>
          <w:sz w:val="28"/>
          <w:szCs w:val="28"/>
        </w:rPr>
        <w:t xml:space="preserve"> 201</w:t>
      </w:r>
      <w:r w:rsidR="008B3912">
        <w:rPr>
          <w:sz w:val="28"/>
          <w:szCs w:val="28"/>
        </w:rPr>
        <w:t>9</w:t>
      </w:r>
      <w:r w:rsidR="00B93C0C">
        <w:rPr>
          <w:sz w:val="28"/>
          <w:szCs w:val="28"/>
        </w:rPr>
        <w:t xml:space="preserve"> г. «О бюджете Сторожевского 2-го сельского поселения Лискинского муниципального ра</w:t>
      </w:r>
      <w:r w:rsidR="008B3912">
        <w:rPr>
          <w:sz w:val="28"/>
          <w:szCs w:val="28"/>
        </w:rPr>
        <w:t>йона Воронежской области на 2020</w:t>
      </w:r>
      <w:r w:rsidR="00A32704">
        <w:rPr>
          <w:sz w:val="28"/>
          <w:szCs w:val="28"/>
        </w:rPr>
        <w:t xml:space="preserve"> </w:t>
      </w:r>
      <w:r w:rsidR="008B3912">
        <w:rPr>
          <w:sz w:val="28"/>
          <w:szCs w:val="28"/>
        </w:rPr>
        <w:t xml:space="preserve">год и </w:t>
      </w:r>
      <w:r w:rsidR="00DC2329">
        <w:rPr>
          <w:sz w:val="28"/>
          <w:szCs w:val="28"/>
        </w:rPr>
        <w:t xml:space="preserve">на </w:t>
      </w:r>
      <w:r w:rsidR="008B3912">
        <w:rPr>
          <w:sz w:val="28"/>
          <w:szCs w:val="28"/>
        </w:rPr>
        <w:t>плановый период 2021 и 2022</w:t>
      </w:r>
      <w:r w:rsidR="002130B9">
        <w:rPr>
          <w:sz w:val="28"/>
          <w:szCs w:val="28"/>
        </w:rPr>
        <w:t xml:space="preserve"> годов</w:t>
      </w:r>
      <w:r w:rsidR="00B93C0C">
        <w:rPr>
          <w:sz w:val="28"/>
          <w:szCs w:val="28"/>
        </w:rPr>
        <w:t xml:space="preserve">» </w:t>
      </w:r>
      <w:r w:rsidR="00DC2329">
        <w:rPr>
          <w:sz w:val="28"/>
          <w:szCs w:val="28"/>
        </w:rPr>
        <w:t xml:space="preserve">(далее - Решение) </w:t>
      </w:r>
      <w:r w:rsidR="00B93C0C">
        <w:rPr>
          <w:sz w:val="28"/>
          <w:szCs w:val="28"/>
        </w:rPr>
        <w:t>следующие изменения</w:t>
      </w:r>
      <w:r w:rsidR="00DC2329">
        <w:rPr>
          <w:sz w:val="28"/>
          <w:szCs w:val="28"/>
        </w:rPr>
        <w:t xml:space="preserve"> и допо</w:t>
      </w:r>
      <w:r>
        <w:rPr>
          <w:sz w:val="28"/>
          <w:szCs w:val="28"/>
        </w:rPr>
        <w:t>лнения</w:t>
      </w:r>
      <w:r w:rsidR="00B93C0C">
        <w:rPr>
          <w:sz w:val="28"/>
          <w:szCs w:val="28"/>
        </w:rPr>
        <w:t>:</w:t>
      </w:r>
    </w:p>
    <w:p w:rsidR="006F1794" w:rsidRDefault="006F1794" w:rsidP="00DB58B0">
      <w:pPr>
        <w:rPr>
          <w:sz w:val="28"/>
          <w:szCs w:val="28"/>
        </w:rPr>
      </w:pPr>
    </w:p>
    <w:p w:rsidR="00794BA1" w:rsidRDefault="006B00A6" w:rsidP="006B0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37AD">
        <w:rPr>
          <w:sz w:val="28"/>
          <w:szCs w:val="28"/>
        </w:rPr>
        <w:t xml:space="preserve">  </w:t>
      </w:r>
      <w:r w:rsidR="00460D77">
        <w:rPr>
          <w:sz w:val="28"/>
          <w:szCs w:val="28"/>
        </w:rPr>
        <w:t>1.1.</w:t>
      </w:r>
      <w:r w:rsidR="00F309CF">
        <w:rPr>
          <w:sz w:val="28"/>
          <w:szCs w:val="28"/>
        </w:rPr>
        <w:t>Пункт 1 части 1 статьи 1</w:t>
      </w:r>
      <w:r w:rsidR="00794BA1">
        <w:rPr>
          <w:sz w:val="28"/>
          <w:szCs w:val="28"/>
        </w:rPr>
        <w:t xml:space="preserve"> </w:t>
      </w:r>
      <w:r w:rsidR="0004254B">
        <w:rPr>
          <w:sz w:val="28"/>
          <w:szCs w:val="28"/>
        </w:rPr>
        <w:t xml:space="preserve">Решения </w:t>
      </w:r>
      <w:r w:rsidR="00794BA1">
        <w:rPr>
          <w:sz w:val="28"/>
          <w:szCs w:val="28"/>
        </w:rPr>
        <w:t>изложить в следующей редакции</w:t>
      </w:r>
      <w:r w:rsidR="00763AD6">
        <w:rPr>
          <w:sz w:val="28"/>
          <w:szCs w:val="28"/>
        </w:rPr>
        <w:t>:</w:t>
      </w:r>
    </w:p>
    <w:p w:rsidR="00DB58B0" w:rsidRPr="00F309CF" w:rsidRDefault="00F309CF" w:rsidP="00F309C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09CF">
        <w:rPr>
          <w:rFonts w:cs="Arial"/>
          <w:sz w:val="28"/>
          <w:szCs w:val="28"/>
        </w:rPr>
        <w:t xml:space="preserve">1)прогнозируемый общий </w:t>
      </w:r>
      <w:r w:rsidRPr="00FF1324">
        <w:rPr>
          <w:rFonts w:cs="Arial"/>
          <w:color w:val="000000" w:themeColor="text1"/>
          <w:sz w:val="28"/>
          <w:szCs w:val="28"/>
        </w:rPr>
        <w:t>объем</w:t>
      </w:r>
      <w:r w:rsidRPr="00F309CF">
        <w:rPr>
          <w:rFonts w:cs="Arial"/>
          <w:sz w:val="28"/>
          <w:szCs w:val="28"/>
        </w:rPr>
        <w:t xml:space="preserve"> </w:t>
      </w:r>
      <w:r w:rsidRPr="00FF1324">
        <w:rPr>
          <w:rFonts w:cs="Arial"/>
          <w:color w:val="0000FF"/>
          <w:sz w:val="28"/>
          <w:szCs w:val="28"/>
        </w:rPr>
        <w:t>доходов</w:t>
      </w:r>
      <w:r w:rsidRPr="00F309CF">
        <w:rPr>
          <w:rFonts w:cs="Arial"/>
          <w:sz w:val="28"/>
          <w:szCs w:val="28"/>
        </w:rPr>
        <w:t xml:space="preserve"> бюджета Сторожевского 2-го сельского поселения Лискинского муниципального района Воронежской области на 2020 год сумме </w:t>
      </w:r>
      <w:r w:rsidRPr="00FF1324">
        <w:rPr>
          <w:rFonts w:cs="Arial"/>
          <w:color w:val="0000FF"/>
          <w:sz w:val="28"/>
          <w:szCs w:val="28"/>
        </w:rPr>
        <w:t>5071,4</w:t>
      </w:r>
      <w:r w:rsidRPr="00F309CF">
        <w:rPr>
          <w:rFonts w:cs="Arial"/>
          <w:sz w:val="28"/>
          <w:szCs w:val="28"/>
        </w:rPr>
        <w:t xml:space="preserve"> тыс. рублей, в том числе объём безвозмездных поступлений в сумме </w:t>
      </w:r>
      <w:r w:rsidRPr="00FF1324">
        <w:rPr>
          <w:rFonts w:cs="Arial"/>
          <w:color w:val="0000FF"/>
          <w:sz w:val="28"/>
          <w:szCs w:val="28"/>
        </w:rPr>
        <w:t>3962,4</w:t>
      </w:r>
      <w:r w:rsidRPr="00F309CF">
        <w:rPr>
          <w:rFonts w:cs="Arial"/>
          <w:sz w:val="28"/>
          <w:szCs w:val="28"/>
        </w:rPr>
        <w:t xml:space="preserve"> тыс. рублей, из них объём </w:t>
      </w:r>
      <w:r w:rsidRPr="00F309CF">
        <w:rPr>
          <w:rFonts w:cs="Arial"/>
          <w:sz w:val="28"/>
          <w:szCs w:val="28"/>
        </w:rPr>
        <w:lastRenderedPageBreak/>
        <w:t xml:space="preserve">межбюджетных трансфертов, получаемых из областного бюджета в сумме </w:t>
      </w:r>
      <w:r w:rsidRPr="00FF1324">
        <w:rPr>
          <w:rFonts w:cs="Arial"/>
          <w:color w:val="0000FF"/>
          <w:sz w:val="28"/>
          <w:szCs w:val="28"/>
        </w:rPr>
        <w:t>111,4</w:t>
      </w:r>
      <w:r w:rsidRPr="00F309CF">
        <w:rPr>
          <w:rFonts w:cs="Arial"/>
          <w:sz w:val="28"/>
          <w:szCs w:val="28"/>
        </w:rPr>
        <w:t xml:space="preserve"> тыс. рублей, из бюджета муниципального района в сумме </w:t>
      </w:r>
      <w:r w:rsidRPr="00FF1324">
        <w:rPr>
          <w:rFonts w:cs="Arial"/>
          <w:color w:val="0000FF"/>
          <w:sz w:val="28"/>
          <w:szCs w:val="28"/>
        </w:rPr>
        <w:t>3851,0</w:t>
      </w:r>
      <w:r w:rsidRPr="00F309CF">
        <w:rPr>
          <w:rFonts w:cs="Arial"/>
          <w:sz w:val="28"/>
          <w:szCs w:val="28"/>
        </w:rPr>
        <w:t xml:space="preserve"> тыс. рублей;</w:t>
      </w:r>
      <w:r w:rsidRPr="00F309CF">
        <w:rPr>
          <w:sz w:val="28"/>
          <w:szCs w:val="28"/>
        </w:rPr>
        <w:t xml:space="preserve"> </w:t>
      </w:r>
      <w:r w:rsidR="0004254B">
        <w:rPr>
          <w:sz w:val="28"/>
          <w:szCs w:val="28"/>
        </w:rPr>
        <w:t>»;</w:t>
      </w:r>
    </w:p>
    <w:p w:rsidR="007A4390" w:rsidRDefault="007A4390" w:rsidP="00DB58B0">
      <w:pPr>
        <w:rPr>
          <w:sz w:val="28"/>
          <w:szCs w:val="28"/>
        </w:rPr>
      </w:pPr>
    </w:p>
    <w:p w:rsidR="00F309CF" w:rsidRDefault="00C137AD" w:rsidP="00F30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4390">
        <w:rPr>
          <w:sz w:val="28"/>
          <w:szCs w:val="28"/>
        </w:rPr>
        <w:t>1.2.</w:t>
      </w:r>
      <w:r w:rsidR="00F309CF" w:rsidRPr="00F309CF">
        <w:rPr>
          <w:sz w:val="28"/>
          <w:szCs w:val="28"/>
        </w:rPr>
        <w:t xml:space="preserve"> </w:t>
      </w:r>
      <w:r w:rsidR="00F309CF">
        <w:rPr>
          <w:sz w:val="28"/>
          <w:szCs w:val="28"/>
        </w:rPr>
        <w:t xml:space="preserve">Пункт 1 части 2 статьи 1 </w:t>
      </w:r>
      <w:r w:rsidR="00FF1324">
        <w:rPr>
          <w:sz w:val="28"/>
          <w:szCs w:val="28"/>
        </w:rPr>
        <w:t xml:space="preserve">Решения </w:t>
      </w:r>
      <w:r w:rsidR="00F309CF">
        <w:rPr>
          <w:sz w:val="28"/>
          <w:szCs w:val="28"/>
        </w:rPr>
        <w:t>изложить в следующей редакции:</w:t>
      </w:r>
    </w:p>
    <w:p w:rsidR="007A4390" w:rsidRDefault="00F309CF" w:rsidP="00C137AD">
      <w:pPr>
        <w:jc w:val="both"/>
        <w:rPr>
          <w:sz w:val="28"/>
          <w:szCs w:val="28"/>
        </w:rPr>
      </w:pPr>
      <w:r w:rsidRPr="00C137AD">
        <w:rPr>
          <w:sz w:val="28"/>
          <w:szCs w:val="28"/>
        </w:rPr>
        <w:t>«</w:t>
      </w:r>
      <w:r w:rsidRPr="00C137AD">
        <w:rPr>
          <w:rFonts w:cs="Arial"/>
          <w:sz w:val="28"/>
          <w:szCs w:val="28"/>
        </w:rPr>
        <w:t xml:space="preserve">1) прогнозируемый общий объем </w:t>
      </w:r>
      <w:r w:rsidRPr="00FF1324">
        <w:rPr>
          <w:rFonts w:cs="Arial"/>
          <w:color w:val="0000FF"/>
          <w:sz w:val="28"/>
          <w:szCs w:val="28"/>
        </w:rPr>
        <w:t>доходов</w:t>
      </w:r>
      <w:r w:rsidRPr="00C137AD">
        <w:rPr>
          <w:rFonts w:cs="Arial"/>
          <w:sz w:val="28"/>
          <w:szCs w:val="28"/>
        </w:rPr>
        <w:t xml:space="preserve"> бюджета Сторожевского 2-го сельского поселения Лискинского муниципального района Воронежской области на 2021 год в сумме </w:t>
      </w:r>
      <w:r w:rsidR="00C137AD" w:rsidRPr="00FF1324">
        <w:rPr>
          <w:rFonts w:cs="Arial"/>
          <w:color w:val="0000FF"/>
          <w:sz w:val="28"/>
          <w:szCs w:val="28"/>
        </w:rPr>
        <w:t>5798,8</w:t>
      </w:r>
      <w:r w:rsidRPr="00C137AD">
        <w:rPr>
          <w:rFonts w:cs="Arial"/>
          <w:sz w:val="28"/>
          <w:szCs w:val="28"/>
        </w:rPr>
        <w:t xml:space="preserve"> тыс. рублей, в том числе объём безвозмездных поступлений в сумме </w:t>
      </w:r>
      <w:r w:rsidR="00C137AD" w:rsidRPr="00FF1324">
        <w:rPr>
          <w:rFonts w:cs="Arial"/>
          <w:color w:val="0000FF"/>
          <w:sz w:val="28"/>
          <w:szCs w:val="28"/>
        </w:rPr>
        <w:t>4680,8</w:t>
      </w:r>
      <w:r w:rsidRPr="00C137AD">
        <w:rPr>
          <w:rFonts w:cs="Arial"/>
          <w:sz w:val="28"/>
          <w:szCs w:val="28"/>
        </w:rPr>
        <w:t xml:space="preserve"> тыс. рублей, из них объём межбюджетных трансфертов, получаемых из областного бюджета в сумме </w:t>
      </w:r>
      <w:r w:rsidR="00C137AD" w:rsidRPr="00FF1324">
        <w:rPr>
          <w:rFonts w:cs="Arial"/>
          <w:color w:val="0000FF"/>
          <w:sz w:val="28"/>
          <w:szCs w:val="28"/>
        </w:rPr>
        <w:t>800,4</w:t>
      </w:r>
      <w:r w:rsidRPr="00C137AD">
        <w:rPr>
          <w:rFonts w:cs="Arial"/>
          <w:sz w:val="28"/>
          <w:szCs w:val="28"/>
        </w:rPr>
        <w:t xml:space="preserve"> тыс. рублей, из бюджета муниципального района в сумме </w:t>
      </w:r>
      <w:r w:rsidR="00C137AD" w:rsidRPr="00FF1324">
        <w:rPr>
          <w:rFonts w:cs="Arial"/>
          <w:color w:val="0000FF"/>
          <w:sz w:val="28"/>
          <w:szCs w:val="28"/>
        </w:rPr>
        <w:t>3880,4</w:t>
      </w:r>
      <w:r w:rsidRPr="00C137AD">
        <w:rPr>
          <w:rFonts w:cs="Arial"/>
          <w:sz w:val="28"/>
          <w:szCs w:val="28"/>
        </w:rPr>
        <w:t xml:space="preserve"> тыс. рублей и на 2022 год в сумме </w:t>
      </w:r>
      <w:r w:rsidRPr="00FF1324">
        <w:rPr>
          <w:rFonts w:cs="Arial"/>
          <w:color w:val="0000FF"/>
          <w:sz w:val="28"/>
          <w:szCs w:val="28"/>
        </w:rPr>
        <w:t>5260,3</w:t>
      </w:r>
      <w:r w:rsidRPr="00C137AD">
        <w:rPr>
          <w:rFonts w:cs="Arial"/>
          <w:sz w:val="28"/>
          <w:szCs w:val="28"/>
        </w:rPr>
        <w:t xml:space="preserve"> тыс.рублей, в том числе объём безвозмездных поступлений в сумме </w:t>
      </w:r>
      <w:r w:rsidRPr="00FF1324">
        <w:rPr>
          <w:rFonts w:cs="Arial"/>
          <w:color w:val="0000FF"/>
          <w:sz w:val="28"/>
          <w:szCs w:val="28"/>
        </w:rPr>
        <w:t>4132,3</w:t>
      </w:r>
      <w:r w:rsidRPr="00C137AD">
        <w:rPr>
          <w:rFonts w:cs="Arial"/>
          <w:sz w:val="28"/>
          <w:szCs w:val="28"/>
        </w:rPr>
        <w:t xml:space="preserve"> тыс. рублей, из них объём межбюджетных трансфертов, получаемых из областного бюджета в сумме </w:t>
      </w:r>
      <w:r w:rsidR="00C137AD" w:rsidRPr="00FF1324">
        <w:rPr>
          <w:rFonts w:cs="Arial"/>
          <w:color w:val="0000FF"/>
          <w:sz w:val="28"/>
          <w:szCs w:val="28"/>
        </w:rPr>
        <w:t>114,6</w:t>
      </w:r>
      <w:r w:rsidRPr="00C137AD">
        <w:rPr>
          <w:rFonts w:cs="Arial"/>
          <w:sz w:val="28"/>
          <w:szCs w:val="28"/>
        </w:rPr>
        <w:t xml:space="preserve"> тыс. рублей, из бюджета муниципального района в сумме </w:t>
      </w:r>
      <w:r w:rsidR="00C137AD" w:rsidRPr="00FF1324">
        <w:rPr>
          <w:rFonts w:cs="Arial"/>
          <w:color w:val="0000FF"/>
          <w:sz w:val="28"/>
          <w:szCs w:val="28"/>
        </w:rPr>
        <w:t>4017,7</w:t>
      </w:r>
      <w:r w:rsidRPr="00C137AD">
        <w:rPr>
          <w:rFonts w:cs="Arial"/>
          <w:sz w:val="28"/>
          <w:szCs w:val="28"/>
        </w:rPr>
        <w:t xml:space="preserve"> тыс. рублей;</w:t>
      </w:r>
      <w:r w:rsidR="0004254B">
        <w:rPr>
          <w:sz w:val="28"/>
          <w:szCs w:val="28"/>
        </w:rPr>
        <w:t xml:space="preserve"> »;</w:t>
      </w:r>
    </w:p>
    <w:p w:rsidR="00FF1324" w:rsidRPr="00C137AD" w:rsidRDefault="00FF1324" w:rsidP="00C137AD">
      <w:pPr>
        <w:jc w:val="both"/>
        <w:rPr>
          <w:sz w:val="28"/>
          <w:szCs w:val="28"/>
        </w:rPr>
      </w:pPr>
    </w:p>
    <w:p w:rsidR="00DB58B0" w:rsidRDefault="00C137AD" w:rsidP="00C137A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59D1">
        <w:rPr>
          <w:sz w:val="28"/>
          <w:szCs w:val="28"/>
        </w:rPr>
        <w:t>1.3</w:t>
      </w:r>
      <w:r w:rsidR="00460D77">
        <w:rPr>
          <w:sz w:val="28"/>
          <w:szCs w:val="28"/>
        </w:rPr>
        <w:t>.</w:t>
      </w:r>
      <w:r w:rsidR="00DB58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 части 2 статьи 1 </w:t>
      </w:r>
      <w:r w:rsidR="00FF1324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изложить в следующей редакции:</w:t>
      </w:r>
    </w:p>
    <w:p w:rsidR="00C137AD" w:rsidRPr="00C137AD" w:rsidRDefault="00C137AD" w:rsidP="00C137AD">
      <w:pPr>
        <w:jc w:val="both"/>
        <w:rPr>
          <w:sz w:val="28"/>
          <w:szCs w:val="28"/>
        </w:rPr>
      </w:pPr>
      <w:r w:rsidRPr="00C137AD">
        <w:rPr>
          <w:sz w:val="28"/>
          <w:szCs w:val="28"/>
        </w:rPr>
        <w:t>«</w:t>
      </w:r>
      <w:r w:rsidRPr="00C137AD">
        <w:rPr>
          <w:rFonts w:cs="Arial"/>
          <w:sz w:val="28"/>
          <w:szCs w:val="28"/>
        </w:rPr>
        <w:t xml:space="preserve">2) общий объем </w:t>
      </w:r>
      <w:r w:rsidRPr="00FF1324">
        <w:rPr>
          <w:rFonts w:cs="Arial"/>
          <w:color w:val="0000FF"/>
          <w:sz w:val="28"/>
          <w:szCs w:val="28"/>
        </w:rPr>
        <w:t>расходов</w:t>
      </w:r>
      <w:r w:rsidRPr="00C137AD">
        <w:rPr>
          <w:rFonts w:cs="Arial"/>
          <w:sz w:val="28"/>
          <w:szCs w:val="28"/>
        </w:rPr>
        <w:t xml:space="preserve"> бюджета Сторожевского 2-го сельского поселения Лискинского муниципального района Воронежской области на 2021 год в сумме </w:t>
      </w:r>
      <w:r w:rsidRPr="00FF1324">
        <w:rPr>
          <w:rFonts w:cs="Arial"/>
          <w:color w:val="0000FF"/>
          <w:sz w:val="28"/>
          <w:szCs w:val="28"/>
        </w:rPr>
        <w:t>5821,8</w:t>
      </w:r>
      <w:r w:rsidRPr="00C137AD">
        <w:rPr>
          <w:rFonts w:cs="Arial"/>
          <w:sz w:val="28"/>
          <w:szCs w:val="28"/>
        </w:rPr>
        <w:t xml:space="preserve"> тыс. руб, в том числе </w:t>
      </w:r>
      <w:r w:rsidRPr="00FF1324">
        <w:rPr>
          <w:rFonts w:cs="Arial"/>
          <w:color w:val="0000FF"/>
          <w:sz w:val="28"/>
          <w:szCs w:val="28"/>
        </w:rPr>
        <w:t>условно-утвержденные</w:t>
      </w:r>
      <w:r w:rsidRPr="00C137AD">
        <w:rPr>
          <w:rFonts w:cs="Arial"/>
          <w:sz w:val="28"/>
          <w:szCs w:val="28"/>
        </w:rPr>
        <w:t xml:space="preserve"> расходы в сумме </w:t>
      </w:r>
      <w:r w:rsidRPr="00FF1324">
        <w:rPr>
          <w:rFonts w:cs="Arial"/>
          <w:color w:val="0000FF"/>
          <w:sz w:val="28"/>
          <w:szCs w:val="28"/>
        </w:rPr>
        <w:t>104,0</w:t>
      </w:r>
      <w:r w:rsidR="00FF1324">
        <w:rPr>
          <w:rFonts w:cs="Arial"/>
          <w:sz w:val="28"/>
          <w:szCs w:val="28"/>
        </w:rPr>
        <w:t xml:space="preserve"> тыс.рублей, и </w:t>
      </w:r>
      <w:r w:rsidRPr="00C137AD">
        <w:rPr>
          <w:rFonts w:cs="Arial"/>
          <w:sz w:val="28"/>
          <w:szCs w:val="28"/>
        </w:rPr>
        <w:t xml:space="preserve"> на 2022 год в сумме </w:t>
      </w:r>
      <w:r w:rsidRPr="00FF1324">
        <w:rPr>
          <w:rFonts w:cs="Arial"/>
          <w:color w:val="0000FF"/>
          <w:sz w:val="28"/>
          <w:szCs w:val="28"/>
        </w:rPr>
        <w:t>5283,3</w:t>
      </w:r>
      <w:r w:rsidRPr="00C137AD">
        <w:rPr>
          <w:rFonts w:cs="Arial"/>
          <w:sz w:val="28"/>
          <w:szCs w:val="28"/>
        </w:rPr>
        <w:t xml:space="preserve"> тыс.руб., в том числе </w:t>
      </w:r>
      <w:r w:rsidRPr="00FF1324">
        <w:rPr>
          <w:rFonts w:cs="Arial"/>
          <w:color w:val="0000FF"/>
          <w:sz w:val="28"/>
          <w:szCs w:val="28"/>
        </w:rPr>
        <w:t xml:space="preserve">условно-утвержденные </w:t>
      </w:r>
      <w:r w:rsidRPr="00C137AD">
        <w:rPr>
          <w:rFonts w:cs="Arial"/>
          <w:sz w:val="28"/>
          <w:szCs w:val="28"/>
        </w:rPr>
        <w:t xml:space="preserve">расходы в сумме </w:t>
      </w:r>
      <w:r w:rsidRPr="00FF1324">
        <w:rPr>
          <w:rFonts w:cs="Arial"/>
          <w:color w:val="0000FF"/>
          <w:sz w:val="28"/>
          <w:szCs w:val="28"/>
        </w:rPr>
        <w:t>207,0</w:t>
      </w:r>
      <w:r w:rsidRPr="00C137AD">
        <w:rPr>
          <w:rFonts w:cs="Arial"/>
          <w:sz w:val="28"/>
          <w:szCs w:val="28"/>
        </w:rPr>
        <w:t xml:space="preserve"> тыс.рублей;</w:t>
      </w:r>
      <w:r w:rsidRPr="00C137AD">
        <w:rPr>
          <w:sz w:val="28"/>
          <w:szCs w:val="28"/>
        </w:rPr>
        <w:t xml:space="preserve"> »</w:t>
      </w:r>
      <w:r w:rsidR="00FF1324">
        <w:rPr>
          <w:sz w:val="28"/>
          <w:szCs w:val="28"/>
        </w:rPr>
        <w:t>;</w:t>
      </w:r>
    </w:p>
    <w:p w:rsidR="00763AD6" w:rsidRPr="00C137AD" w:rsidRDefault="00763AD6" w:rsidP="00C137AD">
      <w:pPr>
        <w:jc w:val="both"/>
        <w:rPr>
          <w:sz w:val="28"/>
          <w:szCs w:val="28"/>
        </w:rPr>
      </w:pPr>
    </w:p>
    <w:p w:rsidR="006F59D1" w:rsidRDefault="00C137AD" w:rsidP="00C137A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F59D1">
        <w:rPr>
          <w:sz w:val="28"/>
          <w:szCs w:val="28"/>
        </w:rPr>
        <w:t>1.4.</w:t>
      </w:r>
      <w:r w:rsidRPr="00C13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 1 статьи 6 </w:t>
      </w:r>
      <w:r w:rsidR="00DC579A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изложить в следующей редакции:</w:t>
      </w:r>
    </w:p>
    <w:p w:rsidR="00CF4D9D" w:rsidRDefault="00C137AD" w:rsidP="00C137AD">
      <w:pPr>
        <w:ind w:firstLine="709"/>
        <w:contextualSpacing/>
        <w:jc w:val="both"/>
        <w:rPr>
          <w:sz w:val="28"/>
          <w:szCs w:val="28"/>
        </w:rPr>
      </w:pPr>
      <w:r w:rsidRPr="00C137AD">
        <w:rPr>
          <w:sz w:val="28"/>
          <w:szCs w:val="28"/>
        </w:rPr>
        <w:t>«</w:t>
      </w:r>
      <w:r w:rsidRPr="00C137AD">
        <w:rPr>
          <w:rFonts w:cs="Arial"/>
          <w:sz w:val="28"/>
          <w:szCs w:val="28"/>
        </w:rPr>
        <w:t xml:space="preserve">1. Установить верхний предел муниципального долга Сторожевского 2-го сельского поселения Лискинского муниципального района Воронежской области на 01 января 2021 года в сумме </w:t>
      </w:r>
      <w:r>
        <w:rPr>
          <w:rFonts w:cs="Arial"/>
          <w:sz w:val="28"/>
          <w:szCs w:val="28"/>
        </w:rPr>
        <w:t>100,0 тыс.</w:t>
      </w:r>
      <w:r w:rsidRPr="00C137AD">
        <w:rPr>
          <w:rFonts w:cs="Arial"/>
          <w:sz w:val="28"/>
          <w:szCs w:val="28"/>
        </w:rPr>
        <w:t xml:space="preserve"> рублей, в том числе верхний предел по муниципальным гарантиям Сторожевского 2-го сельского поселения Лискинского муниципального района Воронежской области в сумме 0 рублей, на 01 января 2022 года в сумме </w:t>
      </w:r>
      <w:r>
        <w:rPr>
          <w:rFonts w:cs="Arial"/>
          <w:sz w:val="28"/>
          <w:szCs w:val="28"/>
        </w:rPr>
        <w:t>100,0 тыс.</w:t>
      </w:r>
      <w:r w:rsidRPr="00C137AD">
        <w:rPr>
          <w:rFonts w:cs="Arial"/>
          <w:sz w:val="28"/>
          <w:szCs w:val="28"/>
        </w:rPr>
        <w:t xml:space="preserve">рублей, в том числе верхний предел по муниципальным гарантиям Сторожевского 2-го сельского поселения Лискинского муниципального района Воронежской области в сумме 0 рублей, на 01 января 2023 года в сумме </w:t>
      </w:r>
      <w:r>
        <w:rPr>
          <w:rFonts w:cs="Arial"/>
          <w:sz w:val="28"/>
          <w:szCs w:val="28"/>
        </w:rPr>
        <w:t>100,0 тыс.</w:t>
      </w:r>
      <w:r w:rsidRPr="00C137AD">
        <w:rPr>
          <w:rFonts w:cs="Arial"/>
          <w:sz w:val="28"/>
          <w:szCs w:val="28"/>
        </w:rPr>
        <w:t xml:space="preserve"> рублей, в том числе верхний предел по муниципальным гарантиям Сторожевского 2-го сельского поселения Лискинского муниципального района Воронежской области в сумме 0 рублей; </w:t>
      </w:r>
      <w:r w:rsidR="00FF1324">
        <w:rPr>
          <w:sz w:val="28"/>
          <w:szCs w:val="28"/>
        </w:rPr>
        <w:t>»;</w:t>
      </w:r>
    </w:p>
    <w:p w:rsidR="00167A8C" w:rsidRDefault="00167A8C" w:rsidP="00C137AD">
      <w:pPr>
        <w:ind w:firstLine="709"/>
        <w:contextualSpacing/>
        <w:jc w:val="both"/>
        <w:rPr>
          <w:sz w:val="28"/>
          <w:szCs w:val="28"/>
        </w:rPr>
      </w:pPr>
    </w:p>
    <w:p w:rsidR="00CF4D9D" w:rsidRDefault="00CF4D9D" w:rsidP="00CF4D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1.5. Абзац 1 части 4 статьи 4 </w:t>
      </w:r>
      <w:r w:rsidR="00167A8C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изложить в новой редакции:</w:t>
      </w:r>
    </w:p>
    <w:p w:rsidR="008E5539" w:rsidRPr="008E5539" w:rsidRDefault="008E5539" w:rsidP="008E5539">
      <w:pPr>
        <w:ind w:firstLine="709"/>
        <w:contextualSpacing/>
        <w:jc w:val="both"/>
        <w:rPr>
          <w:rFonts w:cs="Arial"/>
          <w:sz w:val="28"/>
          <w:szCs w:val="28"/>
        </w:rPr>
      </w:pPr>
      <w:r w:rsidRPr="008E5539">
        <w:rPr>
          <w:sz w:val="28"/>
          <w:szCs w:val="28"/>
        </w:rPr>
        <w:t>«</w:t>
      </w:r>
      <w:r w:rsidRPr="008E5539">
        <w:rPr>
          <w:rFonts w:cs="Arial"/>
          <w:sz w:val="28"/>
          <w:szCs w:val="28"/>
        </w:rPr>
        <w:t xml:space="preserve">4.Утвердить объём бюджетных ассигнований дорожного фонда Сторожевского 2-го сельского поселения Лискинского муниципального района Воронежской области на 2020 год и на плановый период 2021-2022 годов в размере прогнозируемого объёма установленных действующим законодательством источников формирования дорожного фонда Сторожевского 2-го сельского поселения Лискинского муниципального района Воронежской области, на 2020 год и на плановый период 2021-2022 годов согласно приложению </w:t>
      </w:r>
      <w:r>
        <w:rPr>
          <w:rFonts w:cs="Arial"/>
          <w:sz w:val="28"/>
          <w:szCs w:val="28"/>
        </w:rPr>
        <w:t>14</w:t>
      </w:r>
      <w:r w:rsidRPr="008E5539">
        <w:rPr>
          <w:rFonts w:cs="Arial"/>
          <w:sz w:val="28"/>
          <w:szCs w:val="28"/>
        </w:rPr>
        <w:t xml:space="preserve"> к настоящему Решению Совета народных депутатов Сторожевского 2-го сельского поселения Лискинского муниципального района Воронежской области.</w:t>
      </w:r>
      <w:r w:rsidRPr="008E5539">
        <w:rPr>
          <w:sz w:val="28"/>
          <w:szCs w:val="28"/>
        </w:rPr>
        <w:t xml:space="preserve"> »</w:t>
      </w:r>
      <w:r>
        <w:rPr>
          <w:sz w:val="28"/>
          <w:szCs w:val="28"/>
        </w:rPr>
        <w:t>;</w:t>
      </w:r>
    </w:p>
    <w:p w:rsidR="008E5539" w:rsidRPr="00CF4D9D" w:rsidRDefault="008E5539" w:rsidP="00CF4D9D">
      <w:pPr>
        <w:contextualSpacing/>
        <w:jc w:val="both"/>
        <w:rPr>
          <w:sz w:val="28"/>
          <w:szCs w:val="28"/>
        </w:rPr>
      </w:pPr>
    </w:p>
    <w:p w:rsidR="00C137AD" w:rsidRDefault="00C137AD" w:rsidP="00C137AD">
      <w:pPr>
        <w:rPr>
          <w:sz w:val="28"/>
          <w:szCs w:val="28"/>
        </w:rPr>
      </w:pPr>
    </w:p>
    <w:p w:rsidR="00DC579A" w:rsidRDefault="00DC579A" w:rsidP="00DC579A">
      <w:pPr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8E5539">
        <w:rPr>
          <w:sz w:val="28"/>
          <w:szCs w:val="28"/>
        </w:rPr>
        <w:t>6</w:t>
      </w:r>
      <w:r>
        <w:rPr>
          <w:sz w:val="28"/>
          <w:szCs w:val="28"/>
        </w:rPr>
        <w:t xml:space="preserve">. Часть 5 статьи 4 Решения считать утратившей силу;   </w:t>
      </w:r>
    </w:p>
    <w:p w:rsidR="008E5539" w:rsidRDefault="008E5539" w:rsidP="00DC579A">
      <w:pPr>
        <w:rPr>
          <w:sz w:val="28"/>
          <w:szCs w:val="28"/>
        </w:rPr>
      </w:pPr>
    </w:p>
    <w:p w:rsidR="008E5539" w:rsidRDefault="008E5539" w:rsidP="00DC579A">
      <w:pPr>
        <w:rPr>
          <w:sz w:val="28"/>
          <w:szCs w:val="28"/>
        </w:rPr>
      </w:pPr>
      <w:r>
        <w:rPr>
          <w:sz w:val="28"/>
          <w:szCs w:val="28"/>
        </w:rPr>
        <w:t xml:space="preserve">     1.7. Абзац 1 части 3 статьи 6 </w:t>
      </w:r>
      <w:r w:rsidR="00167A8C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изложить в новой редакции:</w:t>
      </w:r>
    </w:p>
    <w:p w:rsidR="008E5539" w:rsidRDefault="008E5539" w:rsidP="008E5539">
      <w:pPr>
        <w:ind w:firstLine="709"/>
        <w:contextualSpacing/>
        <w:jc w:val="both"/>
        <w:rPr>
          <w:sz w:val="28"/>
          <w:szCs w:val="28"/>
        </w:rPr>
      </w:pPr>
      <w:r w:rsidRPr="008E5539">
        <w:rPr>
          <w:sz w:val="28"/>
          <w:szCs w:val="28"/>
        </w:rPr>
        <w:t>«</w:t>
      </w:r>
      <w:r w:rsidRPr="008E5539">
        <w:rPr>
          <w:rFonts w:cs="Arial"/>
          <w:sz w:val="28"/>
          <w:szCs w:val="28"/>
        </w:rPr>
        <w:t>3. Утвердить программу внутренних муниципальных заимствований Сторожевского 2-го сельского поселения Лискинского муниципального района Воронежской области на 2020 год и на плановый период 2021 и 2022 годов согласно приложению 1</w:t>
      </w:r>
      <w:r>
        <w:rPr>
          <w:rFonts w:cs="Arial"/>
          <w:sz w:val="28"/>
          <w:szCs w:val="28"/>
        </w:rPr>
        <w:t>5</w:t>
      </w:r>
      <w:r w:rsidRPr="008E5539">
        <w:rPr>
          <w:rFonts w:cs="Arial"/>
          <w:sz w:val="28"/>
          <w:szCs w:val="28"/>
        </w:rPr>
        <w:t xml:space="preserve"> к настоящему Решению.</w:t>
      </w:r>
      <w:r w:rsidRPr="008E5539">
        <w:rPr>
          <w:sz w:val="28"/>
          <w:szCs w:val="28"/>
        </w:rPr>
        <w:t xml:space="preserve"> »</w:t>
      </w:r>
      <w:r>
        <w:rPr>
          <w:sz w:val="28"/>
          <w:szCs w:val="28"/>
        </w:rPr>
        <w:t>;</w:t>
      </w:r>
    </w:p>
    <w:p w:rsidR="008E5539" w:rsidRDefault="008E5539" w:rsidP="008E5539">
      <w:pPr>
        <w:ind w:firstLine="709"/>
        <w:contextualSpacing/>
        <w:jc w:val="both"/>
        <w:rPr>
          <w:sz w:val="28"/>
          <w:szCs w:val="28"/>
        </w:rPr>
      </w:pPr>
    </w:p>
    <w:p w:rsidR="008E5539" w:rsidRDefault="008E5539" w:rsidP="008E5539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Часть 4 статьи 6 </w:t>
      </w:r>
      <w:r w:rsidR="00167A8C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изложить в новой редакции:</w:t>
      </w:r>
    </w:p>
    <w:p w:rsidR="008E5539" w:rsidRPr="008E5539" w:rsidRDefault="008E5539" w:rsidP="008E5539">
      <w:pPr>
        <w:ind w:firstLine="709"/>
        <w:contextualSpacing/>
        <w:jc w:val="both"/>
        <w:rPr>
          <w:rFonts w:cs="Arial"/>
          <w:sz w:val="28"/>
          <w:szCs w:val="28"/>
        </w:rPr>
      </w:pPr>
      <w:r w:rsidRPr="008E5539">
        <w:rPr>
          <w:sz w:val="28"/>
          <w:szCs w:val="28"/>
        </w:rPr>
        <w:t>«</w:t>
      </w:r>
      <w:r w:rsidRPr="008E5539">
        <w:rPr>
          <w:rFonts w:cs="Arial"/>
          <w:sz w:val="28"/>
          <w:szCs w:val="28"/>
        </w:rPr>
        <w:t>4. Утвердить программу муниципальных гарантий Сторожевского 2-го сельского поселения Лискинского муниципального района Воронежской области на 2020 год и на плановый период 2021 и 2022 годов согласно приложению 1</w:t>
      </w:r>
      <w:r>
        <w:rPr>
          <w:rFonts w:cs="Arial"/>
          <w:sz w:val="28"/>
          <w:szCs w:val="28"/>
        </w:rPr>
        <w:t>6</w:t>
      </w:r>
      <w:r w:rsidRPr="008E5539">
        <w:rPr>
          <w:rFonts w:cs="Arial"/>
          <w:sz w:val="28"/>
          <w:szCs w:val="28"/>
        </w:rPr>
        <w:t xml:space="preserve"> к настоящему Решению.</w:t>
      </w:r>
      <w:r w:rsidRPr="008E5539">
        <w:rPr>
          <w:sz w:val="28"/>
          <w:szCs w:val="28"/>
        </w:rPr>
        <w:t xml:space="preserve"> »</w:t>
      </w:r>
      <w:r w:rsidR="00655480">
        <w:rPr>
          <w:sz w:val="28"/>
          <w:szCs w:val="28"/>
        </w:rPr>
        <w:t>;</w:t>
      </w:r>
    </w:p>
    <w:p w:rsidR="00DC579A" w:rsidRDefault="00DC579A" w:rsidP="00DC579A">
      <w:pPr>
        <w:rPr>
          <w:sz w:val="28"/>
          <w:szCs w:val="28"/>
        </w:rPr>
      </w:pPr>
    </w:p>
    <w:p w:rsidR="00D83F15" w:rsidRPr="00DC579A" w:rsidRDefault="00DC579A" w:rsidP="00DC579A">
      <w:pPr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655480">
        <w:rPr>
          <w:sz w:val="28"/>
          <w:szCs w:val="28"/>
        </w:rPr>
        <w:t>9</w:t>
      </w:r>
      <w:r w:rsidR="00C137AD">
        <w:rPr>
          <w:sz w:val="28"/>
          <w:szCs w:val="28"/>
        </w:rPr>
        <w:t>.</w:t>
      </w:r>
      <w:r w:rsidR="00460D77">
        <w:rPr>
          <w:sz w:val="28"/>
          <w:szCs w:val="28"/>
        </w:rPr>
        <w:t xml:space="preserve"> </w:t>
      </w:r>
      <w:r w:rsidR="008A046D">
        <w:rPr>
          <w:sz w:val="28"/>
          <w:szCs w:val="28"/>
        </w:rPr>
        <w:t>П</w:t>
      </w:r>
      <w:r w:rsidR="00D83F15">
        <w:rPr>
          <w:sz w:val="28"/>
          <w:szCs w:val="28"/>
        </w:rPr>
        <w:t xml:space="preserve">риложение №1 </w:t>
      </w:r>
      <w:r w:rsidR="00140116">
        <w:rPr>
          <w:sz w:val="28"/>
          <w:szCs w:val="28"/>
        </w:rPr>
        <w:t>«</w:t>
      </w:r>
      <w:r w:rsidR="00140116" w:rsidRPr="00140116">
        <w:rPr>
          <w:rFonts w:cs="Arial"/>
          <w:bCs/>
          <w:sz w:val="28"/>
          <w:szCs w:val="28"/>
        </w:rPr>
        <w:t>Источники внутреннего финансирования дефицита бюджета  Сторожевского 2-го сельского поселения Лискинского муниципального района</w:t>
      </w:r>
      <w:r w:rsidR="00140116">
        <w:rPr>
          <w:rFonts w:cs="Arial"/>
          <w:bCs/>
          <w:sz w:val="28"/>
          <w:szCs w:val="28"/>
        </w:rPr>
        <w:t xml:space="preserve"> </w:t>
      </w:r>
      <w:r w:rsidR="00140116" w:rsidRPr="00140116">
        <w:rPr>
          <w:rFonts w:cs="Arial"/>
          <w:bCs/>
          <w:sz w:val="28"/>
          <w:szCs w:val="28"/>
        </w:rPr>
        <w:t>Воронежской области  на 2020 год и на плановый период 2021 и 2022 годов</w:t>
      </w:r>
      <w:r w:rsidR="00140116">
        <w:rPr>
          <w:sz w:val="28"/>
          <w:szCs w:val="28"/>
        </w:rPr>
        <w:t>»</w:t>
      </w:r>
      <w:r w:rsidR="00140116">
        <w:rPr>
          <w:rFonts w:cs="Arial"/>
          <w:bCs/>
          <w:sz w:val="28"/>
          <w:szCs w:val="28"/>
        </w:rPr>
        <w:t xml:space="preserve"> </w:t>
      </w:r>
      <w:r w:rsidR="00140116">
        <w:rPr>
          <w:sz w:val="28"/>
          <w:szCs w:val="28"/>
        </w:rPr>
        <w:t>и</w:t>
      </w:r>
      <w:r w:rsidR="00D83F15">
        <w:rPr>
          <w:sz w:val="28"/>
          <w:szCs w:val="28"/>
        </w:rPr>
        <w:t>зложить в новой</w:t>
      </w:r>
      <w:r w:rsidR="002C0CCF">
        <w:rPr>
          <w:sz w:val="28"/>
          <w:szCs w:val="28"/>
        </w:rPr>
        <w:t xml:space="preserve"> редакции</w:t>
      </w:r>
      <w:r w:rsidR="00140116">
        <w:rPr>
          <w:sz w:val="28"/>
          <w:szCs w:val="28"/>
        </w:rPr>
        <w:t>,</w:t>
      </w:r>
      <w:r w:rsidR="002C0CCF">
        <w:rPr>
          <w:sz w:val="28"/>
          <w:szCs w:val="28"/>
        </w:rPr>
        <w:t xml:space="preserve"> согласно приложению </w:t>
      </w:r>
      <w:r w:rsidR="00140116" w:rsidRPr="00140116">
        <w:rPr>
          <w:color w:val="FF0000"/>
          <w:sz w:val="28"/>
          <w:szCs w:val="28"/>
        </w:rPr>
        <w:t>1</w:t>
      </w:r>
      <w:r w:rsidR="00D83F15">
        <w:rPr>
          <w:sz w:val="28"/>
          <w:szCs w:val="28"/>
        </w:rPr>
        <w:t xml:space="preserve">  настоящему </w:t>
      </w:r>
      <w:r w:rsidR="00140116">
        <w:rPr>
          <w:sz w:val="28"/>
          <w:szCs w:val="28"/>
        </w:rPr>
        <w:t>Р</w:t>
      </w:r>
      <w:r w:rsidR="00D83F15">
        <w:rPr>
          <w:sz w:val="28"/>
          <w:szCs w:val="28"/>
        </w:rPr>
        <w:t>ешению;</w:t>
      </w:r>
    </w:p>
    <w:p w:rsidR="00DC579A" w:rsidRDefault="00DC579A" w:rsidP="00640C66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40C66" w:rsidRDefault="006F59D1" w:rsidP="00DC579A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0116">
        <w:rPr>
          <w:rFonts w:ascii="Times New Roman" w:hAnsi="Times New Roman" w:cs="Times New Roman"/>
          <w:b w:val="0"/>
          <w:sz w:val="28"/>
          <w:szCs w:val="28"/>
        </w:rPr>
        <w:t>1.</w:t>
      </w:r>
      <w:r w:rsidR="00655480">
        <w:rPr>
          <w:rFonts w:ascii="Times New Roman" w:hAnsi="Times New Roman" w:cs="Times New Roman"/>
          <w:b w:val="0"/>
          <w:sz w:val="28"/>
          <w:szCs w:val="28"/>
        </w:rPr>
        <w:t>10</w:t>
      </w:r>
      <w:r w:rsidR="00B12C9A" w:rsidRPr="0014011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6014A" w:rsidRPr="00140116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4A0933" w:rsidRPr="00CF4D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4D9D" w:rsidRPr="00CF4D9D">
        <w:rPr>
          <w:rFonts w:ascii="Times New Roman" w:hAnsi="Times New Roman" w:cs="Times New Roman"/>
          <w:b w:val="0"/>
          <w:sz w:val="28"/>
          <w:szCs w:val="28"/>
        </w:rPr>
        <w:t>2</w:t>
      </w:r>
      <w:r w:rsidR="00CF4D9D">
        <w:rPr>
          <w:rFonts w:ascii="Times New Roman" w:hAnsi="Times New Roman" w:cs="Times New Roman"/>
          <w:sz w:val="28"/>
          <w:szCs w:val="28"/>
        </w:rPr>
        <w:t xml:space="preserve"> </w:t>
      </w:r>
      <w:r w:rsidR="004A0933" w:rsidRPr="00140116">
        <w:rPr>
          <w:rFonts w:ascii="Times New Roman" w:hAnsi="Times New Roman" w:cs="Times New Roman"/>
          <w:sz w:val="28"/>
          <w:szCs w:val="28"/>
        </w:rPr>
        <w:t>«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Поступление доходов бюджет Сторожевского 2-го сельского поселения</w:t>
      </w:r>
      <w:r w:rsid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по кодам видов доходов, подвидов доходов</w:t>
      </w:r>
      <w:r w:rsid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на 2020 год и плановый период 2021-2022 годы</w:t>
      </w:r>
      <w:r w:rsidR="005359C6" w:rsidRPr="00140116">
        <w:rPr>
          <w:rFonts w:ascii="Times New Roman" w:hAnsi="Times New Roman" w:cs="Times New Roman"/>
          <w:sz w:val="28"/>
          <w:szCs w:val="28"/>
        </w:rPr>
        <w:t>»</w:t>
      </w:r>
      <w:r w:rsidR="00140116">
        <w:rPr>
          <w:rFonts w:ascii="Times New Roman" w:hAnsi="Times New Roman" w:cs="Times New Roman"/>
          <w:sz w:val="28"/>
          <w:szCs w:val="28"/>
        </w:rPr>
        <w:t xml:space="preserve"> 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и</w:t>
      </w:r>
      <w:r w:rsidR="005359C6" w:rsidRPr="00140116">
        <w:rPr>
          <w:rFonts w:ascii="Times New Roman" w:hAnsi="Times New Roman" w:cs="Times New Roman"/>
          <w:b w:val="0"/>
          <w:sz w:val="28"/>
          <w:szCs w:val="28"/>
        </w:rPr>
        <w:t>зложить в новой</w:t>
      </w:r>
      <w:r w:rsidR="0076014A" w:rsidRPr="00140116">
        <w:rPr>
          <w:rFonts w:ascii="Times New Roman" w:hAnsi="Times New Roman" w:cs="Times New Roman"/>
          <w:b w:val="0"/>
          <w:sz w:val="28"/>
          <w:szCs w:val="28"/>
        </w:rPr>
        <w:t xml:space="preserve"> редакции согласно приложению </w:t>
      </w:r>
      <w:r w:rsidR="0076014A" w:rsidRPr="00140116">
        <w:rPr>
          <w:rFonts w:ascii="Times New Roman" w:hAnsi="Times New Roman" w:cs="Times New Roman"/>
          <w:b w:val="0"/>
          <w:color w:val="FF0000"/>
          <w:sz w:val="28"/>
          <w:szCs w:val="28"/>
        </w:rPr>
        <w:t>2</w:t>
      </w:r>
      <w:r w:rsidR="005359C6" w:rsidRP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0933" w:rsidRP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59C6" w:rsidRPr="00140116">
        <w:rPr>
          <w:rFonts w:ascii="Times New Roman" w:hAnsi="Times New Roman" w:cs="Times New Roman"/>
          <w:b w:val="0"/>
          <w:sz w:val="28"/>
          <w:szCs w:val="28"/>
        </w:rPr>
        <w:t xml:space="preserve">настоящему </w:t>
      </w:r>
      <w:r w:rsidR="00140116">
        <w:rPr>
          <w:rFonts w:ascii="Times New Roman" w:hAnsi="Times New Roman" w:cs="Times New Roman"/>
          <w:b w:val="0"/>
          <w:sz w:val="28"/>
          <w:szCs w:val="28"/>
        </w:rPr>
        <w:t>Р</w:t>
      </w:r>
      <w:r w:rsidR="005359C6" w:rsidRPr="00140116">
        <w:rPr>
          <w:rFonts w:ascii="Times New Roman" w:hAnsi="Times New Roman" w:cs="Times New Roman"/>
          <w:b w:val="0"/>
          <w:sz w:val="28"/>
          <w:szCs w:val="28"/>
        </w:rPr>
        <w:t>ешению;</w:t>
      </w:r>
    </w:p>
    <w:p w:rsidR="00640C66" w:rsidRDefault="00640C66" w:rsidP="008A046D">
      <w:pPr>
        <w:jc w:val="both"/>
        <w:rPr>
          <w:sz w:val="28"/>
          <w:szCs w:val="28"/>
        </w:rPr>
      </w:pPr>
    </w:p>
    <w:p w:rsidR="00584006" w:rsidRPr="00CF4D9D" w:rsidRDefault="00DC579A" w:rsidP="00CF4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4D9D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655480">
        <w:rPr>
          <w:sz w:val="28"/>
          <w:szCs w:val="28"/>
        </w:rPr>
        <w:t>11</w:t>
      </w:r>
      <w:r w:rsidR="00640C66">
        <w:rPr>
          <w:sz w:val="28"/>
          <w:szCs w:val="28"/>
        </w:rPr>
        <w:t>.</w:t>
      </w:r>
      <w:r w:rsidR="00584006">
        <w:rPr>
          <w:sz w:val="28"/>
          <w:szCs w:val="28"/>
        </w:rPr>
        <w:t xml:space="preserve"> </w:t>
      </w:r>
      <w:r w:rsidR="008A046D">
        <w:rPr>
          <w:sz w:val="28"/>
          <w:szCs w:val="28"/>
        </w:rPr>
        <w:t xml:space="preserve">Приложение №6 «Ведомственная структура расходов бюджета </w:t>
      </w:r>
      <w:r w:rsidR="00140116" w:rsidRPr="00140116">
        <w:rPr>
          <w:sz w:val="28"/>
          <w:szCs w:val="28"/>
        </w:rPr>
        <w:t>Сторожевского 2-го</w:t>
      </w:r>
      <w:r w:rsidR="008A046D">
        <w:rPr>
          <w:sz w:val="28"/>
          <w:szCs w:val="28"/>
        </w:rPr>
        <w:t xml:space="preserve"> сельского поселения Лискинского муниципального района </w:t>
      </w:r>
      <w:r w:rsidR="00140116">
        <w:rPr>
          <w:sz w:val="28"/>
          <w:szCs w:val="28"/>
        </w:rPr>
        <w:t xml:space="preserve">Воронежской области </w:t>
      </w:r>
      <w:r w:rsidR="008A046D">
        <w:rPr>
          <w:sz w:val="28"/>
          <w:szCs w:val="28"/>
        </w:rPr>
        <w:t xml:space="preserve">на 2020 год и плановый период 2021 и 2022 годов» изложить в новой редакции, согласно приложению </w:t>
      </w:r>
      <w:r w:rsidR="008A046D">
        <w:rPr>
          <w:color w:val="FF0000"/>
          <w:sz w:val="28"/>
          <w:szCs w:val="28"/>
        </w:rPr>
        <w:t>3</w:t>
      </w:r>
      <w:r w:rsidR="008A046D">
        <w:rPr>
          <w:sz w:val="28"/>
          <w:szCs w:val="28"/>
        </w:rPr>
        <w:t xml:space="preserve">  к настоящему Решению</w:t>
      </w:r>
      <w:r w:rsidR="009B5DD7">
        <w:rPr>
          <w:sz w:val="28"/>
          <w:szCs w:val="28"/>
        </w:rPr>
        <w:t>;</w:t>
      </w:r>
    </w:p>
    <w:p w:rsidR="00584006" w:rsidRDefault="00DC579A" w:rsidP="00CF4D9D">
      <w:pPr>
        <w:contextualSpacing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584006">
        <w:rPr>
          <w:rFonts w:cs="Arial"/>
          <w:sz w:val="28"/>
          <w:szCs w:val="28"/>
        </w:rPr>
        <w:t xml:space="preserve"> </w:t>
      </w:r>
      <w:r w:rsidR="00CF4D9D">
        <w:rPr>
          <w:rFonts w:cs="Arial"/>
          <w:sz w:val="28"/>
          <w:szCs w:val="28"/>
        </w:rPr>
        <w:t xml:space="preserve">  </w:t>
      </w:r>
      <w:r w:rsidR="008A046D">
        <w:rPr>
          <w:sz w:val="28"/>
          <w:szCs w:val="28"/>
        </w:rPr>
        <w:t>1.</w:t>
      </w:r>
      <w:r w:rsidR="00655480">
        <w:rPr>
          <w:sz w:val="28"/>
          <w:szCs w:val="28"/>
        </w:rPr>
        <w:t>12</w:t>
      </w:r>
      <w:r w:rsidR="008A046D">
        <w:rPr>
          <w:sz w:val="28"/>
          <w:szCs w:val="28"/>
        </w:rPr>
        <w:t>.</w:t>
      </w:r>
      <w:r w:rsidR="003A51FF">
        <w:rPr>
          <w:sz w:val="28"/>
          <w:szCs w:val="28"/>
        </w:rPr>
        <w:t xml:space="preserve"> </w:t>
      </w:r>
      <w:r w:rsidR="008A046D">
        <w:rPr>
          <w:sz w:val="28"/>
          <w:szCs w:val="28"/>
        </w:rPr>
        <w:t xml:space="preserve">Приложение №7 «Распределение бюджетных ассигнований 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</w:t>
      </w:r>
      <w:r w:rsidR="00140116" w:rsidRPr="00140116">
        <w:rPr>
          <w:sz w:val="28"/>
          <w:szCs w:val="28"/>
        </w:rPr>
        <w:t>Сторожевского 2-го</w:t>
      </w:r>
      <w:r w:rsidR="008A046D">
        <w:rPr>
          <w:sz w:val="28"/>
          <w:szCs w:val="28"/>
        </w:rPr>
        <w:t xml:space="preserve"> сельского поселения  Лискинского муниципального района</w:t>
      </w:r>
      <w:r w:rsidR="00140116">
        <w:rPr>
          <w:sz w:val="28"/>
          <w:szCs w:val="28"/>
        </w:rPr>
        <w:t xml:space="preserve"> Воронежской области</w:t>
      </w:r>
      <w:r w:rsidR="008A046D">
        <w:rPr>
          <w:sz w:val="28"/>
          <w:szCs w:val="28"/>
        </w:rPr>
        <w:t xml:space="preserve"> на 2020 год и на плановый период 2021 и 2022 годов»  изложить в новой редакции, согласно приложению </w:t>
      </w:r>
      <w:r w:rsidR="008A046D">
        <w:rPr>
          <w:color w:val="FF0000"/>
          <w:sz w:val="28"/>
          <w:szCs w:val="28"/>
        </w:rPr>
        <w:t xml:space="preserve">4 </w:t>
      </w:r>
      <w:r w:rsidR="008A046D">
        <w:rPr>
          <w:sz w:val="28"/>
          <w:szCs w:val="28"/>
        </w:rPr>
        <w:t>к настоящему Решению;</w:t>
      </w:r>
    </w:p>
    <w:p w:rsidR="00CF4D9D" w:rsidRDefault="00CF4D9D" w:rsidP="00CF4D9D">
      <w:pPr>
        <w:contextualSpacing/>
        <w:jc w:val="both"/>
        <w:rPr>
          <w:sz w:val="28"/>
          <w:szCs w:val="28"/>
        </w:rPr>
      </w:pPr>
    </w:p>
    <w:p w:rsidR="00655480" w:rsidRDefault="00CF4D9D" w:rsidP="00655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579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8A046D">
        <w:rPr>
          <w:sz w:val="28"/>
          <w:szCs w:val="28"/>
        </w:rPr>
        <w:t>1.</w:t>
      </w:r>
      <w:r w:rsidR="00584006">
        <w:rPr>
          <w:sz w:val="28"/>
          <w:szCs w:val="28"/>
        </w:rPr>
        <w:t>1</w:t>
      </w:r>
      <w:r w:rsidR="00655480">
        <w:rPr>
          <w:sz w:val="28"/>
          <w:szCs w:val="28"/>
        </w:rPr>
        <w:t>3</w:t>
      </w:r>
      <w:r w:rsidR="008A046D">
        <w:rPr>
          <w:sz w:val="28"/>
          <w:szCs w:val="28"/>
        </w:rPr>
        <w:t xml:space="preserve">. Приложение №8 «Распределение бюджетных ассигнований по целевым статьям (муниципальным программам поселения и непрограммным направлениям деятельности), группам видов расходов, разделам, подразделам классификации расходов бюджета Дракинского сельского поселения Лискинского муниципального района на 2020 год и на плановый период 2021 и 2022 годов» изложить в новой редакции, согласно приложению </w:t>
      </w:r>
      <w:r w:rsidR="00B52743">
        <w:rPr>
          <w:color w:val="FF0000"/>
          <w:sz w:val="28"/>
          <w:szCs w:val="28"/>
        </w:rPr>
        <w:t>5</w:t>
      </w:r>
      <w:r w:rsidR="00640C66">
        <w:rPr>
          <w:sz w:val="28"/>
          <w:szCs w:val="28"/>
        </w:rPr>
        <w:t xml:space="preserve"> к настоящему Решению;</w:t>
      </w:r>
    </w:p>
    <w:p w:rsidR="00655480" w:rsidRDefault="00655480" w:rsidP="00655480">
      <w:pPr>
        <w:jc w:val="both"/>
        <w:rPr>
          <w:sz w:val="28"/>
          <w:szCs w:val="28"/>
        </w:rPr>
      </w:pPr>
    </w:p>
    <w:p w:rsidR="00655480" w:rsidRDefault="00655480" w:rsidP="00655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55480">
        <w:rPr>
          <w:sz w:val="28"/>
          <w:szCs w:val="28"/>
        </w:rPr>
        <w:t xml:space="preserve">1.14. Приложение </w:t>
      </w:r>
      <w:r>
        <w:rPr>
          <w:sz w:val="28"/>
          <w:szCs w:val="28"/>
        </w:rPr>
        <w:t>«</w:t>
      </w:r>
      <w:r w:rsidRPr="00655480">
        <w:rPr>
          <w:sz w:val="28"/>
          <w:szCs w:val="28"/>
        </w:rPr>
        <w:t xml:space="preserve">№9 </w:t>
      </w:r>
      <w:r w:rsidRPr="00655480">
        <w:rPr>
          <w:rFonts w:cs="Arial"/>
          <w:bCs/>
          <w:sz w:val="28"/>
          <w:szCs w:val="28"/>
        </w:rPr>
        <w:t>Распределение бюджетных ассигнований по разделам. подразделам,</w:t>
      </w:r>
      <w:r>
        <w:rPr>
          <w:rFonts w:cs="Arial"/>
          <w:bCs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целевым статьям (муниципальным программам поселения и непрограммным</w:t>
      </w:r>
      <w:r>
        <w:rPr>
          <w:rFonts w:cs="Arial"/>
          <w:bCs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 xml:space="preserve">направлениям деятельности), группам видов </w:t>
      </w:r>
      <w:r w:rsidRPr="00655480">
        <w:rPr>
          <w:rFonts w:cs="Arial"/>
          <w:bCs/>
          <w:sz w:val="28"/>
          <w:szCs w:val="28"/>
        </w:rPr>
        <w:lastRenderedPageBreak/>
        <w:t>расходов бюджета</w:t>
      </w:r>
      <w:r>
        <w:rPr>
          <w:rFonts w:cs="Arial"/>
          <w:bCs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Сторожевского 2-го сельского поселения</w:t>
      </w:r>
      <w:r>
        <w:rPr>
          <w:rFonts w:cs="Arial"/>
          <w:bCs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Лискинского муниципального района Воронежской области</w:t>
      </w:r>
      <w:r>
        <w:rPr>
          <w:rFonts w:cs="Arial"/>
          <w:bCs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на плановый период 2021 и 2022 годов</w:t>
      </w:r>
      <w:r>
        <w:rPr>
          <w:sz w:val="28"/>
          <w:szCs w:val="28"/>
        </w:rPr>
        <w:t>» считать утратившим силу;</w:t>
      </w:r>
    </w:p>
    <w:p w:rsidR="00655480" w:rsidRDefault="00655480" w:rsidP="006554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55480" w:rsidRDefault="00655480" w:rsidP="00655480">
      <w:pPr>
        <w:ind w:firstLine="426"/>
        <w:contextualSpacing/>
        <w:jc w:val="both"/>
        <w:rPr>
          <w:sz w:val="28"/>
          <w:szCs w:val="28"/>
        </w:rPr>
      </w:pPr>
      <w:r w:rsidRPr="00655480">
        <w:rPr>
          <w:sz w:val="28"/>
          <w:szCs w:val="28"/>
        </w:rPr>
        <w:t>1.15. Приложение № 10 «</w:t>
      </w:r>
      <w:r w:rsidRPr="00655480">
        <w:rPr>
          <w:rFonts w:cs="Arial"/>
          <w:bCs/>
          <w:sz w:val="28"/>
          <w:szCs w:val="28"/>
        </w:rPr>
        <w:t>Распределение бюджетных ассигнований по целевым статьям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(муниципальным программам и непрограммным направлениям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деятельности), группам видов расходов, разделам, подразделам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классификации расходов бюджета Сторожевского 2-го сельского поселения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Лискинского муниципального района Воронежской области на 2020 год</w:t>
      </w:r>
      <w:r w:rsidRPr="00655480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силу;</w:t>
      </w:r>
    </w:p>
    <w:p w:rsidR="00655480" w:rsidRDefault="00655480" w:rsidP="00655480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5480" w:rsidRDefault="00655480" w:rsidP="006554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Приложение №11 </w:t>
      </w:r>
      <w:r w:rsidRPr="00655480">
        <w:rPr>
          <w:sz w:val="28"/>
          <w:szCs w:val="28"/>
        </w:rPr>
        <w:t>«</w:t>
      </w:r>
      <w:r w:rsidRPr="00655480">
        <w:rPr>
          <w:rFonts w:cs="Arial"/>
          <w:bCs/>
          <w:sz w:val="28"/>
          <w:szCs w:val="28"/>
        </w:rPr>
        <w:t>Распределение бюджетных ассигнований по целевым статьям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(государственным программам и непрограммным направлениям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деятельности), группам видов расходов, разделам, подразделам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классификации расходов бюджета Сторожевского 2-го сельского поселения</w:t>
      </w:r>
      <w:r>
        <w:rPr>
          <w:rFonts w:cs="Arial"/>
          <w:sz w:val="28"/>
          <w:szCs w:val="28"/>
        </w:rPr>
        <w:t xml:space="preserve"> </w:t>
      </w:r>
      <w:r w:rsidRPr="00655480">
        <w:rPr>
          <w:rFonts w:cs="Arial"/>
          <w:bCs/>
          <w:sz w:val="28"/>
          <w:szCs w:val="28"/>
        </w:rPr>
        <w:t>Лискинского муниципального района Воронежской области на 2021 и 2022 годы</w:t>
      </w:r>
      <w:r w:rsidRPr="00655480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силу;</w:t>
      </w:r>
    </w:p>
    <w:p w:rsidR="00655480" w:rsidRDefault="00655480" w:rsidP="00655480">
      <w:pPr>
        <w:ind w:firstLine="709"/>
        <w:contextualSpacing/>
        <w:jc w:val="both"/>
        <w:rPr>
          <w:sz w:val="28"/>
          <w:szCs w:val="28"/>
        </w:rPr>
      </w:pPr>
    </w:p>
    <w:p w:rsidR="00F01A2F" w:rsidRDefault="00655480" w:rsidP="00F01A2F">
      <w:pPr>
        <w:ind w:firstLine="709"/>
        <w:contextualSpacing/>
        <w:jc w:val="both"/>
        <w:rPr>
          <w:sz w:val="28"/>
          <w:szCs w:val="28"/>
        </w:rPr>
      </w:pPr>
      <w:r w:rsidRPr="00F01A2F">
        <w:rPr>
          <w:sz w:val="28"/>
          <w:szCs w:val="28"/>
        </w:rPr>
        <w:t>1.17.</w:t>
      </w:r>
      <w:r w:rsidR="00F01A2F" w:rsidRPr="00F01A2F">
        <w:rPr>
          <w:rFonts w:cs="Arial"/>
          <w:bCs/>
          <w:sz w:val="28"/>
          <w:szCs w:val="28"/>
        </w:rPr>
        <w:t xml:space="preserve"> Приложение №12 </w:t>
      </w:r>
      <w:r w:rsidR="00F01A2F" w:rsidRPr="00F01A2F">
        <w:rPr>
          <w:sz w:val="28"/>
          <w:szCs w:val="28"/>
        </w:rPr>
        <w:t>«</w:t>
      </w:r>
      <w:r w:rsidR="00F01A2F" w:rsidRPr="00F01A2F">
        <w:rPr>
          <w:rFonts w:cs="Arial"/>
          <w:bCs/>
          <w:sz w:val="28"/>
          <w:szCs w:val="28"/>
        </w:rPr>
        <w:t>Распределение бюджетных ассигнований на исполнение публичных нормативных обязательств Сторожевского 2-го сельского поселения Лискинского муниципального района Воронежской области на 2020 год</w:t>
      </w:r>
      <w:r w:rsidR="00F01A2F" w:rsidRPr="00F01A2F">
        <w:rPr>
          <w:sz w:val="28"/>
          <w:szCs w:val="28"/>
        </w:rPr>
        <w:t>»</w:t>
      </w:r>
      <w:r w:rsidR="00F01A2F">
        <w:rPr>
          <w:sz w:val="28"/>
          <w:szCs w:val="28"/>
        </w:rPr>
        <w:t xml:space="preserve"> считать утратившим силу;</w:t>
      </w:r>
    </w:p>
    <w:p w:rsidR="00F01A2F" w:rsidRDefault="00F01A2F" w:rsidP="00F01A2F">
      <w:pPr>
        <w:ind w:firstLine="709"/>
        <w:contextualSpacing/>
        <w:jc w:val="both"/>
        <w:rPr>
          <w:sz w:val="28"/>
          <w:szCs w:val="28"/>
        </w:rPr>
      </w:pPr>
    </w:p>
    <w:p w:rsidR="00F01A2F" w:rsidRPr="00F01A2F" w:rsidRDefault="00F01A2F" w:rsidP="00F01A2F">
      <w:pPr>
        <w:ind w:firstLine="709"/>
        <w:contextualSpacing/>
        <w:jc w:val="both"/>
        <w:rPr>
          <w:rFonts w:cs="Arial"/>
          <w:bCs/>
          <w:sz w:val="28"/>
          <w:szCs w:val="28"/>
        </w:rPr>
      </w:pPr>
      <w:r>
        <w:rPr>
          <w:sz w:val="28"/>
          <w:szCs w:val="28"/>
        </w:rPr>
        <w:t xml:space="preserve">1.18. Приложение №13 </w:t>
      </w:r>
      <w:r w:rsidRPr="00F01A2F">
        <w:rPr>
          <w:sz w:val="28"/>
          <w:szCs w:val="28"/>
        </w:rPr>
        <w:t>«</w:t>
      </w:r>
      <w:r w:rsidRPr="00F01A2F">
        <w:rPr>
          <w:rFonts w:cs="Arial"/>
          <w:bCs/>
          <w:sz w:val="28"/>
          <w:szCs w:val="28"/>
        </w:rPr>
        <w:t>Распределение бюджетных ассигнований на исполнение публичных нормативных обязательств Сторожевского 2-го сельского поселения Лискинского муниципального района Воронежской области на плановый период 2021 и 2022 годов</w:t>
      </w:r>
      <w:r w:rsidRPr="00F01A2F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силу.</w:t>
      </w:r>
    </w:p>
    <w:p w:rsidR="00747B1B" w:rsidRDefault="00747B1B" w:rsidP="00B93C0C">
      <w:pPr>
        <w:jc w:val="both"/>
        <w:rPr>
          <w:sz w:val="28"/>
          <w:szCs w:val="28"/>
        </w:rPr>
      </w:pPr>
    </w:p>
    <w:p w:rsidR="00096C61" w:rsidRDefault="00747B1B" w:rsidP="00096C61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096C61">
        <w:rPr>
          <w:sz w:val="28"/>
          <w:szCs w:val="28"/>
        </w:rPr>
        <w:t>2</w:t>
      </w:r>
      <w:r w:rsidR="00096C61" w:rsidRPr="004326A0">
        <w:rPr>
          <w:sz w:val="28"/>
          <w:szCs w:val="28"/>
        </w:rPr>
        <w:t>.</w:t>
      </w:r>
      <w:r w:rsidR="00096C61">
        <w:rPr>
          <w:sz w:val="28"/>
          <w:szCs w:val="28"/>
        </w:rPr>
        <w:t xml:space="preserve"> </w:t>
      </w:r>
      <w:r w:rsidR="00096C61" w:rsidRPr="004326A0">
        <w:rPr>
          <w:sz w:val="28"/>
          <w:szCs w:val="28"/>
        </w:rPr>
        <w:t xml:space="preserve">Настоящее решение вступает в силу </w:t>
      </w:r>
      <w:r w:rsidR="00096C61">
        <w:rPr>
          <w:color w:val="000000" w:themeColor="text1"/>
          <w:sz w:val="28"/>
          <w:szCs w:val="28"/>
        </w:rPr>
        <w:t xml:space="preserve">с момента его </w:t>
      </w:r>
      <w:r w:rsidR="00096C61" w:rsidRPr="004326A0">
        <w:rPr>
          <w:sz w:val="28"/>
          <w:szCs w:val="28"/>
        </w:rPr>
        <w:t>официального опубликования.</w:t>
      </w:r>
    </w:p>
    <w:p w:rsidR="00096C61" w:rsidRDefault="00096C61" w:rsidP="00096C61">
      <w:pPr>
        <w:ind w:firstLine="709"/>
        <w:contextualSpacing/>
        <w:rPr>
          <w:sz w:val="28"/>
          <w:szCs w:val="28"/>
        </w:rPr>
      </w:pPr>
    </w:p>
    <w:p w:rsidR="00096C61" w:rsidRPr="00A21262" w:rsidRDefault="00096C61" w:rsidP="00096C6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21262">
        <w:rPr>
          <w:sz w:val="28"/>
          <w:szCs w:val="28"/>
        </w:rPr>
        <w:t>3. Настоящее решение подлежит официальному опубликованию в газете «</w:t>
      </w:r>
      <w:r>
        <w:rPr>
          <w:sz w:val="28"/>
          <w:szCs w:val="28"/>
        </w:rPr>
        <w:t>Сторожевской 2-ой</w:t>
      </w:r>
      <w:r w:rsidRPr="00A21262">
        <w:rPr>
          <w:sz w:val="28"/>
          <w:szCs w:val="28"/>
        </w:rPr>
        <w:t xml:space="preserve"> муниципальный вестник» и размещению на официальном сайте администрации </w:t>
      </w:r>
      <w:r>
        <w:rPr>
          <w:sz w:val="28"/>
          <w:szCs w:val="28"/>
        </w:rPr>
        <w:t>Сторожевского 2-го</w:t>
      </w:r>
      <w:r w:rsidRPr="00A21262">
        <w:rPr>
          <w:sz w:val="28"/>
          <w:szCs w:val="28"/>
        </w:rPr>
        <w:t xml:space="preserve"> сельского поселения Лискинского муниципального района Воронежской области в сети «Интернет».</w:t>
      </w:r>
    </w:p>
    <w:p w:rsidR="00096C61" w:rsidRDefault="00096C61" w:rsidP="00096C61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C61" w:rsidRDefault="00096C61" w:rsidP="00096C61">
      <w:pPr>
        <w:jc w:val="both"/>
        <w:rPr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4. </w:t>
      </w:r>
      <w:r>
        <w:rPr>
          <w:sz w:val="28"/>
          <w:szCs w:val="28"/>
        </w:rPr>
        <w:t>Контроль за исполнением настоящего Решения возложить на главу Сторожевского 2-го сельского поселения Лискинского муниципального района Воронежской области  Соколову Н.П.</w:t>
      </w:r>
    </w:p>
    <w:p w:rsidR="00096C61" w:rsidRDefault="00096C61" w:rsidP="00096C61">
      <w:pPr>
        <w:spacing w:line="276" w:lineRule="auto"/>
        <w:jc w:val="both"/>
        <w:rPr>
          <w:sz w:val="28"/>
          <w:szCs w:val="28"/>
        </w:rPr>
      </w:pPr>
    </w:p>
    <w:p w:rsidR="00772EFA" w:rsidRDefault="00772EFA" w:rsidP="00B93C0C">
      <w:pPr>
        <w:jc w:val="both"/>
        <w:rPr>
          <w:sz w:val="28"/>
          <w:szCs w:val="28"/>
        </w:rPr>
      </w:pPr>
    </w:p>
    <w:p w:rsidR="00772EFA" w:rsidRDefault="00772EFA" w:rsidP="00B93C0C">
      <w:pPr>
        <w:jc w:val="both"/>
        <w:rPr>
          <w:sz w:val="28"/>
          <w:szCs w:val="28"/>
        </w:rPr>
      </w:pPr>
    </w:p>
    <w:p w:rsidR="00B93C0C" w:rsidRDefault="00B93C0C" w:rsidP="00B93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Сторожевского 2-го </w:t>
      </w:r>
    </w:p>
    <w:p w:rsidR="00533437" w:rsidRDefault="00B93C0C" w:rsidP="00F21E7C">
      <w:pPr>
        <w:jc w:val="both"/>
      </w:pPr>
      <w:r>
        <w:rPr>
          <w:sz w:val="28"/>
          <w:szCs w:val="28"/>
        </w:rPr>
        <w:t>сельского поселения                                                                 Н.П.Соколова</w:t>
      </w: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sectPr w:rsidR="00533437" w:rsidSect="0053343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1AB" w:rsidRDefault="00B821AB" w:rsidP="00744A6E">
      <w:r>
        <w:separator/>
      </w:r>
    </w:p>
  </w:endnote>
  <w:endnote w:type="continuationSeparator" w:id="1">
    <w:p w:rsidR="00B821AB" w:rsidRDefault="00B821AB" w:rsidP="00744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1AB" w:rsidRDefault="00B821AB" w:rsidP="00744A6E">
      <w:r>
        <w:separator/>
      </w:r>
    </w:p>
  </w:footnote>
  <w:footnote w:type="continuationSeparator" w:id="1">
    <w:p w:rsidR="00B821AB" w:rsidRDefault="00B821AB" w:rsidP="00744A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0D3"/>
    <w:rsid w:val="000075C1"/>
    <w:rsid w:val="000209F9"/>
    <w:rsid w:val="00023BBF"/>
    <w:rsid w:val="00030393"/>
    <w:rsid w:val="0003637A"/>
    <w:rsid w:val="00040CCC"/>
    <w:rsid w:val="0004254B"/>
    <w:rsid w:val="00096C23"/>
    <w:rsid w:val="00096C61"/>
    <w:rsid w:val="000A5DC9"/>
    <w:rsid w:val="000B4205"/>
    <w:rsid w:val="000B7836"/>
    <w:rsid w:val="000C2179"/>
    <w:rsid w:val="000C5307"/>
    <w:rsid w:val="000C53D6"/>
    <w:rsid w:val="000F2CC3"/>
    <w:rsid w:val="000F4613"/>
    <w:rsid w:val="001359A3"/>
    <w:rsid w:val="00140116"/>
    <w:rsid w:val="00155A7F"/>
    <w:rsid w:val="00167A8C"/>
    <w:rsid w:val="00175C28"/>
    <w:rsid w:val="001973B2"/>
    <w:rsid w:val="001A6370"/>
    <w:rsid w:val="001B0582"/>
    <w:rsid w:val="001C4CF2"/>
    <w:rsid w:val="001E2A35"/>
    <w:rsid w:val="001E2E86"/>
    <w:rsid w:val="002103A3"/>
    <w:rsid w:val="002130B9"/>
    <w:rsid w:val="002168A3"/>
    <w:rsid w:val="00232153"/>
    <w:rsid w:val="0024502C"/>
    <w:rsid w:val="00251E29"/>
    <w:rsid w:val="00283087"/>
    <w:rsid w:val="00287545"/>
    <w:rsid w:val="0029086A"/>
    <w:rsid w:val="002B22FF"/>
    <w:rsid w:val="002B4064"/>
    <w:rsid w:val="002C0CCF"/>
    <w:rsid w:val="002E7612"/>
    <w:rsid w:val="002F4F4C"/>
    <w:rsid w:val="00303D43"/>
    <w:rsid w:val="003075AC"/>
    <w:rsid w:val="00311DC7"/>
    <w:rsid w:val="00325E77"/>
    <w:rsid w:val="00333ACC"/>
    <w:rsid w:val="00376FD9"/>
    <w:rsid w:val="003967D7"/>
    <w:rsid w:val="003A51FF"/>
    <w:rsid w:val="003A5771"/>
    <w:rsid w:val="003C2E66"/>
    <w:rsid w:val="003C3D8F"/>
    <w:rsid w:val="003D0FE8"/>
    <w:rsid w:val="003E5991"/>
    <w:rsid w:val="00432208"/>
    <w:rsid w:val="00433B8D"/>
    <w:rsid w:val="00460D77"/>
    <w:rsid w:val="004806F9"/>
    <w:rsid w:val="004929E8"/>
    <w:rsid w:val="0049526F"/>
    <w:rsid w:val="004A0933"/>
    <w:rsid w:val="004A1516"/>
    <w:rsid w:val="004A4CDF"/>
    <w:rsid w:val="004C421B"/>
    <w:rsid w:val="004D2DBD"/>
    <w:rsid w:val="004D4E94"/>
    <w:rsid w:val="004E201E"/>
    <w:rsid w:val="004F3C22"/>
    <w:rsid w:val="004F47EB"/>
    <w:rsid w:val="004F5EE4"/>
    <w:rsid w:val="00506C49"/>
    <w:rsid w:val="0051290E"/>
    <w:rsid w:val="005164D6"/>
    <w:rsid w:val="00516C2C"/>
    <w:rsid w:val="00517EA8"/>
    <w:rsid w:val="00531B99"/>
    <w:rsid w:val="00533437"/>
    <w:rsid w:val="005340EB"/>
    <w:rsid w:val="005359C6"/>
    <w:rsid w:val="00547B86"/>
    <w:rsid w:val="00553E6A"/>
    <w:rsid w:val="00562C54"/>
    <w:rsid w:val="00584006"/>
    <w:rsid w:val="005933D4"/>
    <w:rsid w:val="005A1F27"/>
    <w:rsid w:val="005A32F5"/>
    <w:rsid w:val="005D285C"/>
    <w:rsid w:val="005D595C"/>
    <w:rsid w:val="005E68A2"/>
    <w:rsid w:val="005E7737"/>
    <w:rsid w:val="005F66A4"/>
    <w:rsid w:val="00616307"/>
    <w:rsid w:val="00624A5D"/>
    <w:rsid w:val="00627A6A"/>
    <w:rsid w:val="00640C66"/>
    <w:rsid w:val="006433D8"/>
    <w:rsid w:val="00645FC2"/>
    <w:rsid w:val="00655480"/>
    <w:rsid w:val="00655F62"/>
    <w:rsid w:val="00671F9B"/>
    <w:rsid w:val="006A6BAA"/>
    <w:rsid w:val="006B00A6"/>
    <w:rsid w:val="006B2EC8"/>
    <w:rsid w:val="006D35DB"/>
    <w:rsid w:val="006F092A"/>
    <w:rsid w:val="006F1794"/>
    <w:rsid w:val="006F1E05"/>
    <w:rsid w:val="006F59D1"/>
    <w:rsid w:val="00723B48"/>
    <w:rsid w:val="0073571E"/>
    <w:rsid w:val="00743419"/>
    <w:rsid w:val="00744A6E"/>
    <w:rsid w:val="00747B1B"/>
    <w:rsid w:val="007506E3"/>
    <w:rsid w:val="0076014A"/>
    <w:rsid w:val="00763AD6"/>
    <w:rsid w:val="007652FC"/>
    <w:rsid w:val="00771820"/>
    <w:rsid w:val="00772EFA"/>
    <w:rsid w:val="00774EEA"/>
    <w:rsid w:val="00791B5B"/>
    <w:rsid w:val="00792F76"/>
    <w:rsid w:val="0079372C"/>
    <w:rsid w:val="0079400B"/>
    <w:rsid w:val="00794BA1"/>
    <w:rsid w:val="007A4390"/>
    <w:rsid w:val="007B5FA7"/>
    <w:rsid w:val="007C395C"/>
    <w:rsid w:val="007D1C0B"/>
    <w:rsid w:val="007D1D4A"/>
    <w:rsid w:val="007D423B"/>
    <w:rsid w:val="007E4F33"/>
    <w:rsid w:val="008351AC"/>
    <w:rsid w:val="00847485"/>
    <w:rsid w:val="00854FA9"/>
    <w:rsid w:val="00886DD0"/>
    <w:rsid w:val="00891975"/>
    <w:rsid w:val="008A046D"/>
    <w:rsid w:val="008B3912"/>
    <w:rsid w:val="008D3159"/>
    <w:rsid w:val="008E52E0"/>
    <w:rsid w:val="008E5539"/>
    <w:rsid w:val="008F7919"/>
    <w:rsid w:val="0091713E"/>
    <w:rsid w:val="009532BF"/>
    <w:rsid w:val="00954D92"/>
    <w:rsid w:val="00962648"/>
    <w:rsid w:val="00972D75"/>
    <w:rsid w:val="00996929"/>
    <w:rsid w:val="0099767B"/>
    <w:rsid w:val="009A2D39"/>
    <w:rsid w:val="009B0590"/>
    <w:rsid w:val="009B5DD7"/>
    <w:rsid w:val="009B603A"/>
    <w:rsid w:val="009C060C"/>
    <w:rsid w:val="009F1FB9"/>
    <w:rsid w:val="009F7EE3"/>
    <w:rsid w:val="00A02D49"/>
    <w:rsid w:val="00A04489"/>
    <w:rsid w:val="00A04590"/>
    <w:rsid w:val="00A04EF0"/>
    <w:rsid w:val="00A06C50"/>
    <w:rsid w:val="00A106E0"/>
    <w:rsid w:val="00A32704"/>
    <w:rsid w:val="00A55E6A"/>
    <w:rsid w:val="00A6078C"/>
    <w:rsid w:val="00A72840"/>
    <w:rsid w:val="00A77223"/>
    <w:rsid w:val="00A946B9"/>
    <w:rsid w:val="00AA6D00"/>
    <w:rsid w:val="00AB780B"/>
    <w:rsid w:val="00AC1AB1"/>
    <w:rsid w:val="00AD2E32"/>
    <w:rsid w:val="00AD306E"/>
    <w:rsid w:val="00AD3AD5"/>
    <w:rsid w:val="00AD5A92"/>
    <w:rsid w:val="00AF5765"/>
    <w:rsid w:val="00B125D3"/>
    <w:rsid w:val="00B12C9A"/>
    <w:rsid w:val="00B23219"/>
    <w:rsid w:val="00B40C98"/>
    <w:rsid w:val="00B52743"/>
    <w:rsid w:val="00B723F5"/>
    <w:rsid w:val="00B821AB"/>
    <w:rsid w:val="00B93C0C"/>
    <w:rsid w:val="00BA02FE"/>
    <w:rsid w:val="00BA7D25"/>
    <w:rsid w:val="00BB59F6"/>
    <w:rsid w:val="00BC74F1"/>
    <w:rsid w:val="00BE209A"/>
    <w:rsid w:val="00BE3B17"/>
    <w:rsid w:val="00BF4325"/>
    <w:rsid w:val="00C02459"/>
    <w:rsid w:val="00C06318"/>
    <w:rsid w:val="00C137AD"/>
    <w:rsid w:val="00C13A1D"/>
    <w:rsid w:val="00C1626D"/>
    <w:rsid w:val="00C2669C"/>
    <w:rsid w:val="00C35525"/>
    <w:rsid w:val="00C47B1B"/>
    <w:rsid w:val="00C60537"/>
    <w:rsid w:val="00C82513"/>
    <w:rsid w:val="00CC0A18"/>
    <w:rsid w:val="00CC19F2"/>
    <w:rsid w:val="00CC2230"/>
    <w:rsid w:val="00CC76D3"/>
    <w:rsid w:val="00CF34C0"/>
    <w:rsid w:val="00CF4D9D"/>
    <w:rsid w:val="00D034E2"/>
    <w:rsid w:val="00D12A4B"/>
    <w:rsid w:val="00D14B03"/>
    <w:rsid w:val="00D50E00"/>
    <w:rsid w:val="00D62D04"/>
    <w:rsid w:val="00D805C5"/>
    <w:rsid w:val="00D83F15"/>
    <w:rsid w:val="00D85B3D"/>
    <w:rsid w:val="00DA0DB1"/>
    <w:rsid w:val="00DA0FFC"/>
    <w:rsid w:val="00DA30B5"/>
    <w:rsid w:val="00DB35A1"/>
    <w:rsid w:val="00DB58B0"/>
    <w:rsid w:val="00DC2329"/>
    <w:rsid w:val="00DC25BA"/>
    <w:rsid w:val="00DC3352"/>
    <w:rsid w:val="00DC579A"/>
    <w:rsid w:val="00DF103F"/>
    <w:rsid w:val="00E2005C"/>
    <w:rsid w:val="00E36953"/>
    <w:rsid w:val="00E41C2A"/>
    <w:rsid w:val="00E45ADE"/>
    <w:rsid w:val="00E60486"/>
    <w:rsid w:val="00E80557"/>
    <w:rsid w:val="00E81BE3"/>
    <w:rsid w:val="00E83177"/>
    <w:rsid w:val="00E867FD"/>
    <w:rsid w:val="00EA79B5"/>
    <w:rsid w:val="00EC0BF0"/>
    <w:rsid w:val="00EC432B"/>
    <w:rsid w:val="00EC744D"/>
    <w:rsid w:val="00ED11C9"/>
    <w:rsid w:val="00EE3D3C"/>
    <w:rsid w:val="00EE418C"/>
    <w:rsid w:val="00EE78F9"/>
    <w:rsid w:val="00F01A2F"/>
    <w:rsid w:val="00F0560B"/>
    <w:rsid w:val="00F11081"/>
    <w:rsid w:val="00F16C37"/>
    <w:rsid w:val="00F21E7C"/>
    <w:rsid w:val="00F309CF"/>
    <w:rsid w:val="00F40A40"/>
    <w:rsid w:val="00F6688A"/>
    <w:rsid w:val="00F760D3"/>
    <w:rsid w:val="00F76BB3"/>
    <w:rsid w:val="00F915C4"/>
    <w:rsid w:val="00FA2039"/>
    <w:rsid w:val="00FA7BF3"/>
    <w:rsid w:val="00FC519A"/>
    <w:rsid w:val="00FD08DF"/>
    <w:rsid w:val="00FD1CB5"/>
    <w:rsid w:val="00FE0D16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60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760D3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F760D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60D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F760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F760D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a3">
    <w:name w:val="Текст выноски Знак"/>
    <w:link w:val="a4"/>
    <w:uiPriority w:val="99"/>
    <w:semiHidden/>
    <w:rsid w:val="00F760D3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760D3"/>
    <w:rPr>
      <w:rFonts w:ascii="Tahoma" w:hAnsi="Tahoma"/>
      <w:sz w:val="16"/>
      <w:szCs w:val="16"/>
    </w:rPr>
  </w:style>
  <w:style w:type="table" w:styleId="a5">
    <w:name w:val="Table Grid"/>
    <w:basedOn w:val="a1"/>
    <w:uiPriority w:val="59"/>
    <w:rsid w:val="00F760D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4A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744A6E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A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44A6E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4011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Plain Text"/>
    <w:basedOn w:val="a"/>
    <w:link w:val="ab"/>
    <w:rsid w:val="0058400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584006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5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2020-03-24T10:18:00Z</cp:lastPrinted>
  <dcterms:created xsi:type="dcterms:W3CDTF">2011-06-06T06:45:00Z</dcterms:created>
  <dcterms:modified xsi:type="dcterms:W3CDTF">2020-03-27T07:46:00Z</dcterms:modified>
</cp:coreProperties>
</file>