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EC" w:rsidRDefault="000F7AEC" w:rsidP="000F7AEC">
      <w:pPr>
        <w:jc w:val="center"/>
        <w:rPr>
          <w:noProof/>
          <w:sz w:val="28"/>
          <w:szCs w:val="28"/>
        </w:rPr>
      </w:pPr>
    </w:p>
    <w:p w:rsidR="0068180E" w:rsidRPr="00CD6D42" w:rsidRDefault="0068180E" w:rsidP="000F7AEC">
      <w:pPr>
        <w:jc w:val="center"/>
        <w:rPr>
          <w:b/>
          <w:sz w:val="16"/>
          <w:szCs w:val="16"/>
        </w:rPr>
      </w:pPr>
    </w:p>
    <w:p w:rsidR="0068180E" w:rsidRPr="00C21367" w:rsidRDefault="0068180E" w:rsidP="0068180E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C21367">
        <w:rPr>
          <w:b/>
          <w:sz w:val="28"/>
          <w:szCs w:val="28"/>
        </w:rPr>
        <w:t>СОВЕТ НАРОДНЫХ ДЕПУТАТОВ</w:t>
      </w:r>
    </w:p>
    <w:p w:rsidR="0068180E" w:rsidRPr="00C21367" w:rsidRDefault="0068180E" w:rsidP="0068180E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C21367">
        <w:rPr>
          <w:b/>
          <w:sz w:val="28"/>
          <w:szCs w:val="28"/>
        </w:rPr>
        <w:t>СТОРОЖЕВСКОГО 2-ГО СЕЛЬСКОГО ПОСЕЛЕНИЯ</w:t>
      </w:r>
    </w:p>
    <w:p w:rsidR="0068180E" w:rsidRPr="00C21367" w:rsidRDefault="0068180E" w:rsidP="0068180E">
      <w:pPr>
        <w:jc w:val="center"/>
        <w:rPr>
          <w:b/>
          <w:sz w:val="28"/>
          <w:szCs w:val="28"/>
        </w:rPr>
      </w:pPr>
      <w:r w:rsidRPr="00C21367">
        <w:rPr>
          <w:b/>
          <w:sz w:val="28"/>
          <w:szCs w:val="28"/>
        </w:rPr>
        <w:t>ЛИСКИНСКОГО  МУНИЦИПАЛЬНОГО РАЙОНА</w:t>
      </w:r>
    </w:p>
    <w:p w:rsidR="0068180E" w:rsidRPr="00C21367" w:rsidRDefault="0068180E" w:rsidP="0068180E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C21367">
        <w:rPr>
          <w:b/>
          <w:sz w:val="28"/>
          <w:szCs w:val="28"/>
        </w:rPr>
        <w:t>ВОРОНЕЖСКОЙ ОБЛАСТИ</w:t>
      </w:r>
    </w:p>
    <w:p w:rsidR="0068180E" w:rsidRPr="00C21367" w:rsidRDefault="0068180E" w:rsidP="0068180E">
      <w:pPr>
        <w:spacing w:line="276" w:lineRule="auto"/>
        <w:jc w:val="center"/>
        <w:rPr>
          <w:b/>
          <w:sz w:val="28"/>
          <w:szCs w:val="28"/>
        </w:rPr>
      </w:pPr>
    </w:p>
    <w:p w:rsidR="0068180E" w:rsidRPr="00C21367" w:rsidRDefault="0068180E" w:rsidP="0068180E">
      <w:pPr>
        <w:spacing w:line="276" w:lineRule="auto"/>
        <w:jc w:val="center"/>
        <w:rPr>
          <w:b/>
          <w:sz w:val="28"/>
          <w:szCs w:val="28"/>
        </w:rPr>
      </w:pPr>
      <w:r w:rsidRPr="00C21367">
        <w:rPr>
          <w:b/>
          <w:sz w:val="28"/>
          <w:szCs w:val="28"/>
        </w:rPr>
        <w:t>РЕШЕНИЕ</w:t>
      </w:r>
    </w:p>
    <w:p w:rsidR="0068180E" w:rsidRDefault="0068180E" w:rsidP="0068180E">
      <w:pPr>
        <w:rPr>
          <w:b/>
          <w:sz w:val="28"/>
          <w:szCs w:val="28"/>
          <w:u w:val="single"/>
        </w:rPr>
      </w:pPr>
    </w:p>
    <w:p w:rsidR="0068180E" w:rsidRPr="00C21367" w:rsidRDefault="0068180E" w:rsidP="0068180E">
      <w:pPr>
        <w:rPr>
          <w:b/>
          <w:sz w:val="28"/>
          <w:szCs w:val="28"/>
          <w:u w:val="single"/>
        </w:rPr>
      </w:pPr>
      <w:r w:rsidRPr="00C21367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 «</w:t>
      </w:r>
      <w:r w:rsidR="00F93656">
        <w:rPr>
          <w:b/>
          <w:sz w:val="28"/>
          <w:szCs w:val="28"/>
          <w:u w:val="single"/>
        </w:rPr>
        <w:t>30</w:t>
      </w:r>
      <w:r w:rsidRPr="00C21367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ноября </w:t>
      </w:r>
      <w:r w:rsidRPr="00C21367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1</w:t>
      </w:r>
      <w:r w:rsidRPr="00C21367">
        <w:rPr>
          <w:b/>
          <w:sz w:val="28"/>
          <w:szCs w:val="28"/>
          <w:u w:val="single"/>
        </w:rPr>
        <w:t xml:space="preserve"> года №</w:t>
      </w:r>
      <w:r w:rsidR="00F93656">
        <w:rPr>
          <w:b/>
          <w:sz w:val="28"/>
          <w:szCs w:val="28"/>
          <w:u w:val="single"/>
        </w:rPr>
        <w:t xml:space="preserve"> 57</w:t>
      </w:r>
      <w:r>
        <w:rPr>
          <w:b/>
          <w:sz w:val="28"/>
          <w:szCs w:val="28"/>
          <w:u w:val="single"/>
        </w:rPr>
        <w:t xml:space="preserve"> </w:t>
      </w:r>
      <w:r w:rsidRPr="00C21367">
        <w:rPr>
          <w:b/>
          <w:sz w:val="28"/>
          <w:szCs w:val="28"/>
          <w:u w:val="single"/>
        </w:rPr>
        <w:t xml:space="preserve"> </w:t>
      </w:r>
    </w:p>
    <w:p w:rsidR="0068180E" w:rsidRPr="0084576B" w:rsidRDefault="0068180E" w:rsidP="0068180E">
      <w:pPr>
        <w:rPr>
          <w:b/>
        </w:rPr>
      </w:pPr>
      <w:r w:rsidRPr="0084576B">
        <w:rPr>
          <w:b/>
        </w:rPr>
        <w:t xml:space="preserve">                   с. Сторожевое 2-е            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D54381" w:rsidTr="0068180E">
        <w:trPr>
          <w:trHeight w:val="973"/>
        </w:trPr>
        <w:tc>
          <w:tcPr>
            <w:tcW w:w="6487" w:type="dxa"/>
          </w:tcPr>
          <w:p w:rsidR="00D54381" w:rsidRDefault="003E51ED" w:rsidP="0068180E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решение Совета народных депутатов</w:t>
            </w:r>
            <w:r w:rsidR="0068180E">
              <w:rPr>
                <w:bCs/>
                <w:szCs w:val="28"/>
              </w:rPr>
              <w:t xml:space="preserve"> Сторожевского 2-го сельского поселения </w:t>
            </w:r>
            <w:r>
              <w:rPr>
                <w:bCs/>
                <w:szCs w:val="28"/>
              </w:rPr>
              <w:t xml:space="preserve">Лискинского муниципального </w:t>
            </w:r>
            <w:r w:rsidR="00F065F0">
              <w:rPr>
                <w:bCs/>
                <w:szCs w:val="28"/>
              </w:rPr>
              <w:t>района Воронежской области от</w:t>
            </w:r>
            <w:r w:rsidR="0068180E">
              <w:rPr>
                <w:bCs/>
                <w:szCs w:val="28"/>
              </w:rPr>
              <w:t xml:space="preserve"> 26.10.2016 №51</w:t>
            </w:r>
            <w:r>
              <w:rPr>
                <w:bCs/>
                <w:szCs w:val="28"/>
              </w:rPr>
              <w:t xml:space="preserve"> «</w:t>
            </w:r>
            <w:r w:rsidR="0068180E" w:rsidRPr="0068180E">
              <w:rPr>
                <w:bCs/>
                <w:szCs w:val="28"/>
              </w:rPr>
              <w:t>Об утверждении Соглашений между Сторожевским 2-м</w:t>
            </w:r>
            <w:r w:rsidR="0068180E">
              <w:rPr>
                <w:bCs/>
                <w:szCs w:val="28"/>
              </w:rPr>
              <w:t xml:space="preserve"> </w:t>
            </w:r>
            <w:r w:rsidR="0068180E" w:rsidRPr="0068180E">
              <w:rPr>
                <w:bCs/>
                <w:szCs w:val="28"/>
              </w:rPr>
              <w:t>сельским поселением и Лискинским муниципальным районом Воронежской области о передаче осуществления отдельных полномочий</w:t>
            </w:r>
            <w:r>
              <w:rPr>
                <w:bCs/>
                <w:szCs w:val="28"/>
              </w:rPr>
              <w:t>»</w:t>
            </w:r>
          </w:p>
        </w:tc>
      </w:tr>
    </w:tbl>
    <w:p w:rsidR="00D54381" w:rsidRDefault="00D54381" w:rsidP="000F7AEC">
      <w:pPr>
        <w:pStyle w:val="2"/>
        <w:jc w:val="both"/>
        <w:rPr>
          <w:bCs/>
          <w:szCs w:val="28"/>
        </w:rPr>
      </w:pPr>
    </w:p>
    <w:p w:rsidR="00F065F0" w:rsidRPr="00F065F0" w:rsidRDefault="00F065F0" w:rsidP="00F065F0"/>
    <w:p w:rsidR="000F7AEC" w:rsidRPr="008B2858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2858" w:rsidRPr="003E51ED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8B2858">
        <w:rPr>
          <w:sz w:val="28"/>
          <w:szCs w:val="28"/>
        </w:rPr>
        <w:t>законом от 06.10.2003 № 131-ФЗ «</w:t>
      </w:r>
      <w:r w:rsidR="008B2858" w:rsidRPr="003E51ED">
        <w:rPr>
          <w:sz w:val="28"/>
          <w:szCs w:val="28"/>
        </w:rPr>
        <w:t>Об общих принципах организации местного самоуп</w:t>
      </w:r>
      <w:r w:rsidR="008B2858">
        <w:rPr>
          <w:sz w:val="28"/>
          <w:szCs w:val="28"/>
        </w:rPr>
        <w:t xml:space="preserve">равления в Российской Федерации», Уставом </w:t>
      </w:r>
      <w:r w:rsidR="00FF3CBC">
        <w:rPr>
          <w:sz w:val="28"/>
          <w:szCs w:val="28"/>
        </w:rPr>
        <w:t xml:space="preserve">Сторожевского 2-го сельского посления </w:t>
      </w:r>
      <w:r w:rsidR="008B2858">
        <w:rPr>
          <w:sz w:val="28"/>
          <w:szCs w:val="28"/>
        </w:rPr>
        <w:t xml:space="preserve">Лискинского </w:t>
      </w:r>
      <w:r w:rsidR="008B2858" w:rsidRPr="003E51ED">
        <w:rPr>
          <w:sz w:val="28"/>
          <w:szCs w:val="28"/>
        </w:rPr>
        <w:t xml:space="preserve"> муниципального района, </w:t>
      </w:r>
      <w:r w:rsidR="00F065F0">
        <w:rPr>
          <w:sz w:val="28"/>
          <w:szCs w:val="28"/>
        </w:rPr>
        <w:t xml:space="preserve"> в</w:t>
      </w:r>
      <w:r w:rsidR="00F065F0" w:rsidRPr="00F065F0">
        <w:rPr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</w:t>
      </w:r>
      <w:r w:rsidR="00F065F0">
        <w:rPr>
          <w:sz w:val="28"/>
          <w:szCs w:val="28"/>
        </w:rPr>
        <w:t xml:space="preserve">, </w:t>
      </w:r>
      <w:r w:rsidR="008B2858" w:rsidRPr="003E51ED">
        <w:rPr>
          <w:sz w:val="28"/>
          <w:szCs w:val="28"/>
        </w:rPr>
        <w:t>приведения в соответствие с действующим законодательством Российской Федерации, Совет</w:t>
      </w:r>
      <w:r w:rsidR="00FF3CBC">
        <w:rPr>
          <w:sz w:val="28"/>
          <w:szCs w:val="28"/>
        </w:rPr>
        <w:t xml:space="preserve"> народных депутатов Сторожевского 2-го сельского посления </w:t>
      </w:r>
      <w:r w:rsidR="008B2858">
        <w:rPr>
          <w:sz w:val="28"/>
          <w:szCs w:val="28"/>
        </w:rPr>
        <w:t>Лискинского</w:t>
      </w:r>
      <w:r w:rsidR="008B2858" w:rsidRPr="003E51ED">
        <w:rPr>
          <w:sz w:val="28"/>
          <w:szCs w:val="28"/>
        </w:rPr>
        <w:t xml:space="preserve"> муниципального района</w:t>
      </w:r>
      <w:r w:rsidR="0068180E">
        <w:rPr>
          <w:sz w:val="28"/>
          <w:szCs w:val="28"/>
        </w:rPr>
        <w:t xml:space="preserve"> </w:t>
      </w:r>
      <w:r w:rsidR="008B2858" w:rsidRPr="00A7013A">
        <w:rPr>
          <w:b/>
          <w:sz w:val="28"/>
          <w:szCs w:val="28"/>
        </w:rPr>
        <w:t>р е ш и л:</w:t>
      </w:r>
    </w:p>
    <w:p w:rsidR="003E51ED" w:rsidRDefault="000F7AEC" w:rsidP="0037259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Внести изменения в </w:t>
      </w:r>
      <w:r w:rsidR="003E51ED" w:rsidRPr="003E51ED">
        <w:rPr>
          <w:bCs/>
          <w:sz w:val="28"/>
          <w:szCs w:val="28"/>
        </w:rPr>
        <w:t xml:space="preserve">решение Совета народных депутатов </w:t>
      </w:r>
      <w:r w:rsidR="00FF3CBC">
        <w:rPr>
          <w:bCs/>
          <w:sz w:val="28"/>
          <w:szCs w:val="28"/>
        </w:rPr>
        <w:t xml:space="preserve">Сторожевского 2-го сельского поселения </w:t>
      </w:r>
      <w:r w:rsidR="003E51ED" w:rsidRPr="003E51ED">
        <w:rPr>
          <w:bCs/>
          <w:sz w:val="28"/>
          <w:szCs w:val="28"/>
        </w:rPr>
        <w:t xml:space="preserve">Лискинского муниципального </w:t>
      </w:r>
      <w:r w:rsidR="00FF3CBC">
        <w:rPr>
          <w:bCs/>
          <w:sz w:val="28"/>
          <w:szCs w:val="28"/>
        </w:rPr>
        <w:t>района Воронежской области от 26</w:t>
      </w:r>
      <w:r w:rsidR="00F065F0">
        <w:rPr>
          <w:bCs/>
          <w:sz w:val="28"/>
          <w:szCs w:val="28"/>
        </w:rPr>
        <w:t>.10.2016 №</w:t>
      </w:r>
      <w:r w:rsidR="00FF3CBC">
        <w:rPr>
          <w:bCs/>
          <w:sz w:val="28"/>
          <w:szCs w:val="28"/>
        </w:rPr>
        <w:t xml:space="preserve"> 51</w:t>
      </w:r>
      <w:r w:rsidR="003E51ED" w:rsidRPr="003E51ED">
        <w:rPr>
          <w:bCs/>
          <w:sz w:val="28"/>
          <w:szCs w:val="28"/>
        </w:rPr>
        <w:t xml:space="preserve"> «</w:t>
      </w:r>
      <w:r w:rsidR="00FF3CBC" w:rsidRPr="00FF3CBC">
        <w:rPr>
          <w:bCs/>
          <w:sz w:val="28"/>
          <w:szCs w:val="28"/>
        </w:rPr>
        <w:t>Об утверждении Соглашений между Сторожевским 2-м сельским поселением и Лискинским муниципальным районом Воронежской области о передаче осуществления отдельных полномочий</w:t>
      </w:r>
      <w:r w:rsidR="003E51ED" w:rsidRPr="003E51ED">
        <w:rPr>
          <w:bCs/>
          <w:sz w:val="28"/>
          <w:szCs w:val="28"/>
        </w:rPr>
        <w:t>»</w:t>
      </w:r>
      <w:r w:rsidR="00B23642">
        <w:rPr>
          <w:bCs/>
          <w:sz w:val="28"/>
          <w:szCs w:val="28"/>
        </w:rPr>
        <w:t>,</w:t>
      </w:r>
      <w:r w:rsidR="00F065F0">
        <w:rPr>
          <w:bCs/>
          <w:sz w:val="28"/>
          <w:szCs w:val="28"/>
        </w:rPr>
        <w:t xml:space="preserve"> изложив приложения </w:t>
      </w:r>
      <w:r w:rsidR="00B23642">
        <w:rPr>
          <w:bCs/>
          <w:sz w:val="28"/>
          <w:szCs w:val="28"/>
        </w:rPr>
        <w:t xml:space="preserve">настоящего решения </w:t>
      </w:r>
      <w:r w:rsidR="00F065F0">
        <w:rPr>
          <w:bCs/>
          <w:sz w:val="28"/>
          <w:szCs w:val="28"/>
        </w:rPr>
        <w:t>в новой редакции.</w:t>
      </w:r>
    </w:p>
    <w:p w:rsidR="00002AD5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2</w:t>
      </w:r>
      <w:r w:rsidR="00003E5B">
        <w:rPr>
          <w:szCs w:val="28"/>
        </w:rPr>
        <w:t xml:space="preserve">. </w:t>
      </w:r>
      <w:r w:rsidR="00FF1326" w:rsidRPr="00A7013A">
        <w:rPr>
          <w:szCs w:val="28"/>
        </w:rPr>
        <w:t xml:space="preserve">Настоящее Решение </w:t>
      </w:r>
      <w:r w:rsidR="0006123A" w:rsidRPr="00A7013A">
        <w:rPr>
          <w:szCs w:val="28"/>
        </w:rPr>
        <w:t>вступает в силу с момента его официального опубл</w:t>
      </w:r>
      <w:r w:rsidR="00477954" w:rsidRPr="00A7013A">
        <w:rPr>
          <w:szCs w:val="28"/>
        </w:rPr>
        <w:t>икования</w:t>
      </w:r>
      <w:r w:rsidR="00265876" w:rsidRPr="00A7013A">
        <w:rPr>
          <w:szCs w:val="28"/>
        </w:rPr>
        <w:t>в газете «</w:t>
      </w:r>
      <w:r w:rsidR="00FF3CBC">
        <w:rPr>
          <w:szCs w:val="28"/>
        </w:rPr>
        <w:t>Сторожевской 2-ой</w:t>
      </w:r>
      <w:r w:rsidR="00265876" w:rsidRPr="00A7013A">
        <w:rPr>
          <w:szCs w:val="28"/>
        </w:rPr>
        <w:t xml:space="preserve"> муниципальный вестник</w:t>
      </w:r>
      <w:r w:rsidR="00003E5B">
        <w:rPr>
          <w:szCs w:val="28"/>
        </w:rPr>
        <w:t>».</w:t>
      </w:r>
    </w:p>
    <w:p w:rsidR="00B451AC" w:rsidRPr="00A7013A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Контроль за исполнением настоящего </w:t>
      </w:r>
      <w:r w:rsidR="00FF3CBC">
        <w:rPr>
          <w:szCs w:val="28"/>
        </w:rPr>
        <w:t>решения оставляю за собой.</w:t>
      </w:r>
    </w:p>
    <w:p w:rsid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869EB" w:rsidRPr="00724912" w:rsidRDefault="00E869EB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</w:p>
    <w:p w:rsidR="00F12251" w:rsidRDefault="00265876" w:rsidP="00FF3CB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7AEC" w:rsidRPr="00B6129E">
        <w:rPr>
          <w:sz w:val="28"/>
          <w:szCs w:val="28"/>
        </w:rPr>
        <w:t xml:space="preserve"> </w:t>
      </w:r>
      <w:r w:rsidR="00FF3CBC">
        <w:rPr>
          <w:sz w:val="28"/>
          <w:szCs w:val="28"/>
        </w:rPr>
        <w:t>Сторожевского 2-го</w:t>
      </w:r>
    </w:p>
    <w:p w:rsidR="00FF3CBC" w:rsidRDefault="00FF3CBC" w:rsidP="00FF3CBC">
      <w:pPr>
        <w:jc w:val="both"/>
      </w:pPr>
      <w:r>
        <w:rPr>
          <w:sz w:val="28"/>
          <w:szCs w:val="28"/>
        </w:rPr>
        <w:t>сельского поселения                                                               Н.П.Соколова</w:t>
      </w: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35CB" w:rsidRDefault="000235C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Pr="00F065F0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065F0" w:rsidRDefault="00F065F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065F0" w:rsidRDefault="00F065F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065F0" w:rsidRDefault="00F065F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065F0" w:rsidRDefault="00F065F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065F0" w:rsidRDefault="00F065F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065F0" w:rsidRDefault="00F065F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F3CBC" w:rsidRDefault="00FF3CBC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F3CBC" w:rsidRDefault="00FF3CBC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F3CBC" w:rsidRDefault="00FF3CBC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F3CBC" w:rsidRDefault="00FF3CBC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ED65FE" w:rsidRDefault="00ED65FE" w:rsidP="00EB0E7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1A88" w:rsidRDefault="00D81A88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C09D1" w:rsidRPr="004C09D1" w:rsidRDefault="00083021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C09D1" w:rsidRPr="004C09D1" w:rsidRDefault="004C09D1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4C09D1" w:rsidRPr="004C09D1" w:rsidRDefault="00FF3CB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Сторожевского 2-го сельского послеения</w:t>
      </w:r>
    </w:p>
    <w:p w:rsidR="004C09D1" w:rsidRPr="004C09D1" w:rsidRDefault="004C09D1" w:rsidP="00FF3CB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 xml:space="preserve">от </w:t>
      </w:r>
      <w:r w:rsidR="00F93656">
        <w:rPr>
          <w:rFonts w:ascii="Times New Roman" w:hAnsi="Times New Roman" w:cs="Times New Roman"/>
          <w:sz w:val="24"/>
          <w:szCs w:val="24"/>
        </w:rPr>
        <w:t xml:space="preserve"> </w:t>
      </w:r>
      <w:r w:rsidRPr="004C09D1">
        <w:rPr>
          <w:rFonts w:ascii="Times New Roman" w:hAnsi="Times New Roman" w:cs="Times New Roman"/>
          <w:sz w:val="24"/>
          <w:szCs w:val="24"/>
        </w:rPr>
        <w:t>«</w:t>
      </w:r>
      <w:r w:rsidR="00F93656">
        <w:rPr>
          <w:rFonts w:ascii="Times New Roman" w:hAnsi="Times New Roman" w:cs="Times New Roman"/>
          <w:sz w:val="24"/>
          <w:szCs w:val="24"/>
        </w:rPr>
        <w:t>30</w:t>
      </w:r>
      <w:r w:rsidRPr="004C09D1">
        <w:rPr>
          <w:rFonts w:ascii="Times New Roman" w:hAnsi="Times New Roman" w:cs="Times New Roman"/>
          <w:sz w:val="24"/>
          <w:szCs w:val="24"/>
        </w:rPr>
        <w:t>»</w:t>
      </w:r>
      <w:r w:rsidR="00F93656">
        <w:rPr>
          <w:rFonts w:ascii="Times New Roman" w:hAnsi="Times New Roman" w:cs="Times New Roman"/>
          <w:sz w:val="24"/>
          <w:szCs w:val="24"/>
        </w:rPr>
        <w:t xml:space="preserve"> ноября 2021г. № 57</w:t>
      </w:r>
    </w:p>
    <w:p w:rsidR="004C09D1" w:rsidRDefault="004C09D1" w:rsidP="00F065F0">
      <w:pPr>
        <w:pStyle w:val="a5"/>
        <w:rPr>
          <w:rFonts w:ascii="Times New Roman" w:hAnsi="Times New Roman" w:cs="Times New Roman"/>
        </w:rPr>
      </w:pPr>
    </w:p>
    <w:p w:rsidR="004C09D1" w:rsidRPr="00D818C0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« Приложение №1</w:t>
      </w:r>
    </w:p>
    <w:p w:rsidR="004C09D1" w:rsidRPr="00D818C0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 xml:space="preserve">к решению Совета народных депутатов </w:t>
      </w:r>
    </w:p>
    <w:p w:rsidR="004C09D1" w:rsidRPr="00D818C0" w:rsidRDefault="00FF3CBC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Сторожевского 2-го сельского поселения</w:t>
      </w:r>
    </w:p>
    <w:p w:rsidR="004C09D1" w:rsidRPr="00D818C0" w:rsidRDefault="00FF3CBC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 от 26</w:t>
      </w:r>
      <w:r w:rsidR="004C09D1">
        <w:rPr>
          <w:bCs/>
          <w:color w:val="000000"/>
        </w:rPr>
        <w:t>.1</w:t>
      </w:r>
      <w:r>
        <w:rPr>
          <w:bCs/>
          <w:color w:val="000000"/>
        </w:rPr>
        <w:t>0</w:t>
      </w:r>
      <w:r w:rsidR="004C09D1">
        <w:rPr>
          <w:bCs/>
          <w:color w:val="000000"/>
        </w:rPr>
        <w:t>.2016</w:t>
      </w:r>
      <w:r w:rsidR="004C09D1" w:rsidRPr="00D818C0">
        <w:rPr>
          <w:bCs/>
          <w:color w:val="000000"/>
        </w:rPr>
        <w:t xml:space="preserve"> №</w:t>
      </w:r>
      <w:r>
        <w:rPr>
          <w:bCs/>
          <w:color w:val="000000"/>
        </w:rPr>
        <w:t>51</w:t>
      </w:r>
      <w:r w:rsidR="004C09D1">
        <w:rPr>
          <w:bCs/>
          <w:color w:val="000000"/>
        </w:rPr>
        <w:t>»</w:t>
      </w:r>
    </w:p>
    <w:p w:rsidR="004C09D1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Pr="00B23642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Pr="00B23642" w:rsidRDefault="004C09D1" w:rsidP="004C09D1">
      <w:pPr>
        <w:pStyle w:val="Style2"/>
        <w:widowControl/>
        <w:spacing w:line="240" w:lineRule="auto"/>
        <w:ind w:left="221"/>
        <w:rPr>
          <w:rStyle w:val="af2"/>
          <w:sz w:val="28"/>
          <w:szCs w:val="28"/>
        </w:rPr>
      </w:pPr>
      <w:r w:rsidRPr="00B23642">
        <w:rPr>
          <w:rStyle w:val="FontStyle14"/>
          <w:sz w:val="28"/>
          <w:szCs w:val="28"/>
        </w:rPr>
        <w:t xml:space="preserve">СОГЛАШЕНИЕ МЕЖДУ </w:t>
      </w:r>
      <w:r w:rsidR="00B261AF" w:rsidRPr="00B23642">
        <w:rPr>
          <w:rStyle w:val="FontStyle14"/>
          <w:sz w:val="28"/>
          <w:szCs w:val="28"/>
        </w:rPr>
        <w:t xml:space="preserve">АДМИНИСТРАЦИЕЙ </w:t>
      </w:r>
      <w:r w:rsidR="0068180E">
        <w:rPr>
          <w:rStyle w:val="FontStyle14"/>
          <w:sz w:val="28"/>
          <w:szCs w:val="28"/>
        </w:rPr>
        <w:t>СТОРОЖЕВСКОГО 2-ГО</w:t>
      </w:r>
      <w:r w:rsidRPr="00B23642">
        <w:rPr>
          <w:rStyle w:val="FontStyle14"/>
          <w:sz w:val="28"/>
          <w:szCs w:val="28"/>
        </w:rPr>
        <w:t xml:space="preserve"> СЕЛЬСКОГО ПОСЕЛЕНИЯ И</w:t>
      </w:r>
      <w:r w:rsidR="00B261AF" w:rsidRPr="00B23642">
        <w:rPr>
          <w:rStyle w:val="FontStyle14"/>
          <w:sz w:val="28"/>
          <w:szCs w:val="28"/>
        </w:rPr>
        <w:t xml:space="preserve"> АДМИНИСТРАЦИЕЙ</w:t>
      </w:r>
      <w:r w:rsidRPr="00B23642">
        <w:rPr>
          <w:rStyle w:val="FontStyle14"/>
          <w:sz w:val="28"/>
          <w:szCs w:val="28"/>
        </w:rPr>
        <w:t xml:space="preserve"> ЛИСКИНСКОГО МУНИЦИПАЛЬНОГО РАЙОНА О ПЕРЕДАЧЕ ОСУЩЕСТВЛЕНИЯ ЧАСТИ ПОЛНОМОЧИЙ </w:t>
      </w:r>
      <w:r w:rsidRPr="00B23642">
        <w:rPr>
          <w:rStyle w:val="af2"/>
          <w:sz w:val="28"/>
          <w:szCs w:val="28"/>
        </w:rPr>
        <w:t xml:space="preserve">ПО ОСУЩЕСТВЛЕНИЮ ВНУТРЕННЕГО МУНИЦИПАЛЬНОГО ФИНАНСОВОГО КОНТРОЛЯ </w:t>
      </w:r>
    </w:p>
    <w:p w:rsidR="004C09D1" w:rsidRPr="00B23642" w:rsidRDefault="00A80036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 w:rsidRPr="00B23642">
        <w:rPr>
          <w:rStyle w:val="af2"/>
          <w:sz w:val="28"/>
          <w:szCs w:val="28"/>
        </w:rPr>
        <w:t>№ 1</w:t>
      </w:r>
    </w:p>
    <w:p w:rsidR="004C09D1" w:rsidRPr="00B23642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4C09D1" w:rsidRPr="00B23642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sz w:val="28"/>
          <w:szCs w:val="28"/>
        </w:rPr>
      </w:pPr>
      <w:r w:rsidRPr="00B23642">
        <w:rPr>
          <w:rStyle w:val="af2"/>
          <w:b w:val="0"/>
          <w:sz w:val="28"/>
          <w:szCs w:val="28"/>
        </w:rPr>
        <w:t xml:space="preserve">г. Лиски                                                   </w:t>
      </w:r>
      <w:r w:rsidR="00012B08" w:rsidRPr="00B23642">
        <w:rPr>
          <w:rStyle w:val="af2"/>
          <w:b w:val="0"/>
          <w:sz w:val="28"/>
          <w:szCs w:val="28"/>
        </w:rPr>
        <w:t xml:space="preserve">             «___» ________ 2021</w:t>
      </w:r>
      <w:r w:rsidRPr="00B23642">
        <w:rPr>
          <w:rStyle w:val="af2"/>
          <w:b w:val="0"/>
          <w:sz w:val="28"/>
          <w:szCs w:val="28"/>
        </w:rPr>
        <w:t xml:space="preserve"> года</w:t>
      </w:r>
    </w:p>
    <w:p w:rsidR="004C09D1" w:rsidRPr="00B23642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D81A88" w:rsidRDefault="004C09D1" w:rsidP="00D81A88">
      <w:pPr>
        <w:pStyle w:val="af1"/>
        <w:widowControl w:val="0"/>
        <w:shd w:val="clear" w:color="auto" w:fill="FFFFFF"/>
        <w:spacing w:before="0" w:beforeAutospacing="0" w:after="0" w:afterAutospacing="0"/>
        <w:jc w:val="both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Администрация Лискинского муниципального района Воронежской области</w:t>
      </w:r>
      <w:r w:rsidR="00B261AF" w:rsidRPr="00B23642">
        <w:rPr>
          <w:rStyle w:val="FontStyle15"/>
          <w:sz w:val="28"/>
          <w:szCs w:val="28"/>
        </w:rPr>
        <w:t>,</w:t>
      </w:r>
      <w:r w:rsidRPr="00B23642">
        <w:rPr>
          <w:rStyle w:val="FontStyle15"/>
          <w:sz w:val="28"/>
          <w:szCs w:val="28"/>
        </w:rPr>
        <w:t xml:space="preserve"> именуемая в дальнейшем «Администрация района»</w:t>
      </w:r>
      <w:r w:rsidR="00B261AF" w:rsidRPr="00B23642">
        <w:rPr>
          <w:rStyle w:val="FontStyle15"/>
          <w:sz w:val="28"/>
          <w:szCs w:val="28"/>
        </w:rPr>
        <w:t>,</w:t>
      </w:r>
      <w:r w:rsidRPr="00B23642">
        <w:rPr>
          <w:rStyle w:val="FontStyle15"/>
          <w:sz w:val="28"/>
          <w:szCs w:val="28"/>
        </w:rPr>
        <w:t xml:space="preserve"> в лице главы Лискинского муниципального района Воронежской области Кирноса Игоря Олеговича</w:t>
      </w:r>
      <w:r w:rsidR="00B261AF" w:rsidRPr="00B23642">
        <w:rPr>
          <w:rStyle w:val="FontStyle15"/>
          <w:sz w:val="28"/>
          <w:szCs w:val="28"/>
        </w:rPr>
        <w:t>,</w:t>
      </w:r>
      <w:r w:rsidR="00FF3CBC">
        <w:rPr>
          <w:rStyle w:val="FontStyle15"/>
          <w:sz w:val="28"/>
          <w:szCs w:val="28"/>
        </w:rPr>
        <w:t xml:space="preserve"> </w:t>
      </w:r>
      <w:r w:rsidR="00186F5D" w:rsidRPr="00B23642">
        <w:rPr>
          <w:sz w:val="28"/>
          <w:szCs w:val="28"/>
        </w:rPr>
        <w:t>действующего на основании Устава</w:t>
      </w:r>
      <w:r w:rsidR="00B261AF" w:rsidRPr="00B23642">
        <w:rPr>
          <w:sz w:val="28"/>
          <w:szCs w:val="28"/>
        </w:rPr>
        <w:t>,</w:t>
      </w:r>
      <w:r w:rsidR="00186F5D" w:rsidRPr="00B23642">
        <w:rPr>
          <w:sz w:val="28"/>
          <w:szCs w:val="28"/>
        </w:rPr>
        <w:t xml:space="preserve"> с одной стороны</w:t>
      </w:r>
      <w:r w:rsidR="00B261AF" w:rsidRPr="00B23642">
        <w:rPr>
          <w:sz w:val="28"/>
          <w:szCs w:val="28"/>
        </w:rPr>
        <w:t>,</w:t>
      </w:r>
      <w:r w:rsidR="00186F5D" w:rsidRPr="00B23642">
        <w:rPr>
          <w:sz w:val="28"/>
          <w:szCs w:val="28"/>
        </w:rPr>
        <w:t xml:space="preserve"> и администрация </w:t>
      </w:r>
      <w:r w:rsidR="0068180E">
        <w:rPr>
          <w:sz w:val="28"/>
          <w:szCs w:val="28"/>
        </w:rPr>
        <w:t>Сторожевского 2-го</w:t>
      </w:r>
      <w:r w:rsidR="00186F5D" w:rsidRPr="00B23642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261AF" w:rsidRPr="00B23642">
        <w:rPr>
          <w:sz w:val="28"/>
          <w:szCs w:val="28"/>
        </w:rPr>
        <w:t>,</w:t>
      </w:r>
      <w:r w:rsidR="00186F5D" w:rsidRPr="00B23642">
        <w:rPr>
          <w:sz w:val="28"/>
          <w:szCs w:val="28"/>
        </w:rPr>
        <w:t xml:space="preserve"> именуемая в дальнейшем «Администрация поселения»</w:t>
      </w:r>
      <w:r w:rsidR="00B261AF" w:rsidRPr="00B23642">
        <w:rPr>
          <w:sz w:val="28"/>
          <w:szCs w:val="28"/>
        </w:rPr>
        <w:t>,</w:t>
      </w:r>
      <w:r w:rsidR="00186F5D" w:rsidRPr="00B23642">
        <w:rPr>
          <w:sz w:val="28"/>
          <w:szCs w:val="28"/>
        </w:rPr>
        <w:t xml:space="preserve"> в лице главы </w:t>
      </w:r>
      <w:r w:rsidR="0068180E">
        <w:rPr>
          <w:sz w:val="28"/>
          <w:szCs w:val="28"/>
        </w:rPr>
        <w:t>Сторожевского 2-го</w:t>
      </w:r>
      <w:r w:rsidR="00186F5D" w:rsidRPr="00B23642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F3CBC">
        <w:rPr>
          <w:sz w:val="28"/>
          <w:szCs w:val="28"/>
        </w:rPr>
        <w:t>Соколовой Надежды Петровны</w:t>
      </w:r>
      <w:r w:rsidR="00B261AF" w:rsidRPr="00B23642">
        <w:rPr>
          <w:sz w:val="28"/>
          <w:szCs w:val="28"/>
        </w:rPr>
        <w:t>,</w:t>
      </w:r>
      <w:r w:rsidR="00186F5D" w:rsidRPr="00B23642">
        <w:rPr>
          <w:sz w:val="28"/>
          <w:szCs w:val="28"/>
        </w:rPr>
        <w:t xml:space="preserve"> действующе</w:t>
      </w:r>
      <w:r w:rsidR="00FF3CBC">
        <w:rPr>
          <w:sz w:val="28"/>
          <w:szCs w:val="28"/>
        </w:rPr>
        <w:t>й</w:t>
      </w:r>
      <w:r w:rsidR="00186F5D" w:rsidRPr="00B23642">
        <w:rPr>
          <w:sz w:val="28"/>
          <w:szCs w:val="28"/>
        </w:rPr>
        <w:t xml:space="preserve"> на</w:t>
      </w:r>
      <w:r w:rsidR="00FF3CBC">
        <w:rPr>
          <w:sz w:val="28"/>
          <w:szCs w:val="28"/>
        </w:rPr>
        <w:t xml:space="preserve"> </w:t>
      </w:r>
      <w:r w:rsidR="00186F5D" w:rsidRPr="00B23642">
        <w:rPr>
          <w:sz w:val="28"/>
          <w:szCs w:val="28"/>
        </w:rPr>
        <w:t xml:space="preserve">основании Устава, именуемые совместно «Стороны», руководствуясь частью 4 статьи 15 Федерального закона от 6 октября 2003г. №131-ФЗ «Об общих принципах организации местного самоуправления в Российской Федерации», Уставом Лискинского муниципального района Воронежской области, Уставом </w:t>
      </w:r>
      <w:r w:rsidR="0068180E">
        <w:rPr>
          <w:sz w:val="28"/>
          <w:szCs w:val="28"/>
        </w:rPr>
        <w:t>Сторожевского 2-го</w:t>
      </w:r>
      <w:r w:rsidR="00186F5D" w:rsidRPr="00B23642">
        <w:rPr>
          <w:sz w:val="28"/>
          <w:szCs w:val="28"/>
        </w:rPr>
        <w:t xml:space="preserve"> сельского поселения Лискинского муниципального района Воронежской области, решением Совета народных депутатов Лискинского муниципального района Воронежской области от 15.11.2016 №73 «</w:t>
      </w:r>
      <w:r w:rsidR="00186F5D" w:rsidRPr="00B23642">
        <w:rPr>
          <w:bCs/>
          <w:sz w:val="28"/>
          <w:szCs w:val="28"/>
        </w:rPr>
        <w:t xml:space="preserve">Об утверждении Соглашений между Лискинским муниципальным районом и сельскими поселениями, Давыдовским городским поселением о передаче полномочий по внутреннему финансовому контролю», </w:t>
      </w:r>
      <w:r w:rsidR="00186F5D" w:rsidRPr="00B23642">
        <w:rPr>
          <w:sz w:val="28"/>
          <w:szCs w:val="28"/>
        </w:rPr>
        <w:t xml:space="preserve">решением Совета народных депутатов </w:t>
      </w:r>
      <w:r w:rsidR="0068180E">
        <w:rPr>
          <w:sz w:val="28"/>
          <w:szCs w:val="28"/>
        </w:rPr>
        <w:t>Сторожевского 2-го</w:t>
      </w:r>
      <w:r w:rsidR="00186F5D" w:rsidRPr="00B23642">
        <w:rPr>
          <w:sz w:val="28"/>
          <w:szCs w:val="28"/>
        </w:rPr>
        <w:t xml:space="preserve"> сельского поселения</w:t>
      </w:r>
      <w:r w:rsidR="00FF3CBC">
        <w:rPr>
          <w:sz w:val="28"/>
          <w:szCs w:val="28"/>
        </w:rPr>
        <w:t xml:space="preserve"> от 26</w:t>
      </w:r>
      <w:r w:rsidR="00186F5D" w:rsidRPr="00B23642">
        <w:rPr>
          <w:sz w:val="28"/>
          <w:szCs w:val="28"/>
        </w:rPr>
        <w:t>.10.2016 №5</w:t>
      </w:r>
      <w:r w:rsidR="00FF3CBC">
        <w:rPr>
          <w:sz w:val="28"/>
          <w:szCs w:val="28"/>
        </w:rPr>
        <w:t>1</w:t>
      </w:r>
      <w:r w:rsidR="00186F5D" w:rsidRPr="00B23642">
        <w:rPr>
          <w:sz w:val="28"/>
          <w:szCs w:val="28"/>
        </w:rPr>
        <w:t xml:space="preserve"> «</w:t>
      </w:r>
      <w:r w:rsidR="00FF3CBC" w:rsidRPr="00FF3CBC">
        <w:rPr>
          <w:sz w:val="28"/>
          <w:szCs w:val="28"/>
        </w:rPr>
        <w:t>Об утверждении Соглашений между Сторожевским 2-м сельским поселением и Лискинским муниципальным районом Воронежской области о передаче осуществления отдельных полномочий</w:t>
      </w:r>
      <w:r w:rsidR="00186F5D" w:rsidRPr="00B23642">
        <w:rPr>
          <w:sz w:val="28"/>
          <w:szCs w:val="28"/>
        </w:rPr>
        <w:t>», заключили настоящее Соглашение о нижеследующем:</w:t>
      </w:r>
    </w:p>
    <w:p w:rsidR="00D81A88" w:rsidRPr="00D81A88" w:rsidRDefault="00D81A88" w:rsidP="00D81A88">
      <w:pPr>
        <w:pStyle w:val="af1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2B08" w:rsidRPr="00B23642" w:rsidRDefault="004C09D1" w:rsidP="00012B08">
      <w:pPr>
        <w:pStyle w:val="af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23642">
        <w:rPr>
          <w:b/>
          <w:sz w:val="28"/>
          <w:szCs w:val="28"/>
        </w:rPr>
        <w:t>1.</w:t>
      </w:r>
      <w:r w:rsidR="00FF3CBC">
        <w:rPr>
          <w:b/>
          <w:sz w:val="28"/>
          <w:szCs w:val="28"/>
        </w:rPr>
        <w:t xml:space="preserve"> </w:t>
      </w:r>
      <w:r w:rsidRPr="00B23642">
        <w:rPr>
          <w:b/>
          <w:sz w:val="28"/>
          <w:szCs w:val="28"/>
        </w:rPr>
        <w:t>ПРЕДМЕТ СОГЛАШЕНИЯ</w:t>
      </w:r>
    </w:p>
    <w:p w:rsidR="00A80036" w:rsidRPr="00B23642" w:rsidRDefault="00A80036" w:rsidP="00012B08">
      <w:pPr>
        <w:pStyle w:val="af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C09D1" w:rsidRPr="00B23642" w:rsidRDefault="001B3A7B" w:rsidP="001B3A7B">
      <w:pPr>
        <w:pStyle w:val="ConsPlusNormal"/>
        <w:adjustRightInd w:val="0"/>
        <w:ind w:firstLine="54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1.1 </w:t>
      </w:r>
      <w:r w:rsidR="004C09D1" w:rsidRPr="00B23642">
        <w:rPr>
          <w:sz w:val="28"/>
          <w:szCs w:val="28"/>
        </w:rPr>
        <w:t xml:space="preserve">Передача полномочий производится в целях повышения  </w:t>
      </w:r>
      <w:r w:rsidR="004C09D1" w:rsidRPr="00B23642">
        <w:rPr>
          <w:sz w:val="28"/>
          <w:szCs w:val="28"/>
        </w:rPr>
        <w:lastRenderedPageBreak/>
        <w:t>эффективности  осуществления администрацией поселения внутреннего муниципального финансового контроля в соответствии со статьей 269.2 Федерального закона от 31.07.1998г. № 145-ФЗ «Бюджетный кодекс Российской Федерации»</w:t>
      </w:r>
      <w:r w:rsidRPr="00B23642">
        <w:rPr>
          <w:sz w:val="28"/>
          <w:szCs w:val="28"/>
        </w:rPr>
        <w:t>, а также полномочия  в рамках осуществления контроля в сфере закупок, предусмотренные частью 8 статьи 99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186F5D" w:rsidRPr="00B23642" w:rsidRDefault="00186F5D" w:rsidP="00186F5D">
      <w:pPr>
        <w:pStyle w:val="ConsPlusNormal"/>
        <w:adjustRightInd w:val="0"/>
        <w:ind w:firstLine="54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1.2. Полномочия по внутреннему муниципальному финансовому контролю осуществляет отдел по финансам и бюджетной политике администрации Лискинского муниципального района Воронежской области  в соответствии с федеральными стандартами внутреннего государственного (муниципального) контроля, утвержденными нормативными правовыми актами Правительства Российской Федерации.</w:t>
      </w:r>
    </w:p>
    <w:p w:rsidR="004C09D1" w:rsidRPr="00B23642" w:rsidRDefault="00186F5D" w:rsidP="00186F5D">
      <w:pPr>
        <w:pStyle w:val="ConsPlusNormal"/>
        <w:adjustRightInd w:val="0"/>
        <w:ind w:firstLine="540"/>
        <w:jc w:val="both"/>
        <w:rPr>
          <w:sz w:val="28"/>
          <w:szCs w:val="28"/>
        </w:rPr>
      </w:pPr>
      <w:r w:rsidRPr="00B23642">
        <w:rPr>
          <w:rStyle w:val="FontStyle15"/>
          <w:sz w:val="28"/>
          <w:szCs w:val="28"/>
        </w:rPr>
        <w:t xml:space="preserve">1.3. </w:t>
      </w:r>
      <w:r w:rsidR="004C09D1" w:rsidRPr="00B23642">
        <w:rPr>
          <w:rStyle w:val="FontStyle15"/>
          <w:sz w:val="28"/>
          <w:szCs w:val="28"/>
        </w:rPr>
        <w:t xml:space="preserve">По настоящему Соглашению, в целях упорядочения деятельности в области </w:t>
      </w:r>
      <w:r w:rsidR="004C09D1" w:rsidRPr="00B23642">
        <w:rPr>
          <w:sz w:val="28"/>
          <w:szCs w:val="28"/>
        </w:rPr>
        <w:t xml:space="preserve">внутреннего муниципального финансового контроля </w:t>
      </w:r>
      <w:r w:rsidR="004C09D1" w:rsidRPr="00B23642">
        <w:rPr>
          <w:rStyle w:val="FontStyle15"/>
          <w:sz w:val="28"/>
          <w:szCs w:val="28"/>
        </w:rPr>
        <w:t xml:space="preserve">в </w:t>
      </w:r>
      <w:r w:rsidR="00FF3CBC">
        <w:rPr>
          <w:rStyle w:val="FontStyle15"/>
          <w:sz w:val="28"/>
          <w:szCs w:val="28"/>
        </w:rPr>
        <w:t>Сторожевском 2-</w:t>
      </w:r>
      <w:r w:rsidR="004C09D1" w:rsidRPr="00B23642">
        <w:rPr>
          <w:rStyle w:val="FontStyle15"/>
          <w:sz w:val="28"/>
          <w:szCs w:val="28"/>
        </w:rPr>
        <w:t>ом сельском поселении  «Администрация  поселения»  передает, а  «Администрация района» принимает осуществление следующих полномочий:</w:t>
      </w:r>
    </w:p>
    <w:p w:rsidR="004C09D1" w:rsidRPr="00B23642" w:rsidRDefault="00186F5D" w:rsidP="004C0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 1.3</w:t>
      </w:r>
      <w:r w:rsidR="004C09D1" w:rsidRPr="00B23642">
        <w:rPr>
          <w:sz w:val="28"/>
          <w:szCs w:val="28"/>
        </w:rPr>
        <w:t>.1.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4C09D1" w:rsidRPr="00B23642" w:rsidRDefault="00186F5D" w:rsidP="004C0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          1.3</w:t>
      </w:r>
      <w:r w:rsidR="004C09D1" w:rsidRPr="00B23642">
        <w:rPr>
          <w:sz w:val="28"/>
          <w:szCs w:val="28"/>
        </w:rPr>
        <w:t>.2.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</w:t>
      </w:r>
      <w:r w:rsidR="00B261AF" w:rsidRPr="00B23642">
        <w:rPr>
          <w:sz w:val="28"/>
          <w:szCs w:val="28"/>
        </w:rPr>
        <w:t xml:space="preserve">ам из бюджетов бюджета </w:t>
      </w:r>
      <w:r w:rsidR="0068180E">
        <w:rPr>
          <w:sz w:val="28"/>
          <w:szCs w:val="28"/>
        </w:rPr>
        <w:t>Сторожевского 2-го</w:t>
      </w:r>
      <w:r w:rsidR="00B261AF" w:rsidRPr="00B23642">
        <w:rPr>
          <w:sz w:val="28"/>
          <w:szCs w:val="28"/>
        </w:rPr>
        <w:t xml:space="preserve"> сельского поселения (далее – бюджет поселения)</w:t>
      </w:r>
      <w:r w:rsidR="004C09D1" w:rsidRPr="00B23642">
        <w:rPr>
          <w:sz w:val="28"/>
          <w:szCs w:val="28"/>
        </w:rPr>
        <w:t>, а также за соблюдением условий договоров</w:t>
      </w:r>
      <w:r w:rsidR="00B261AF" w:rsidRPr="00B23642">
        <w:rPr>
          <w:sz w:val="28"/>
          <w:szCs w:val="28"/>
        </w:rPr>
        <w:t>, муниципальных контрактов.</w:t>
      </w:r>
    </w:p>
    <w:p w:rsidR="004C09D1" w:rsidRPr="00B23642" w:rsidRDefault="00186F5D" w:rsidP="004C0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 1.3</w:t>
      </w:r>
      <w:r w:rsidR="004C09D1" w:rsidRPr="00B23642">
        <w:rPr>
          <w:sz w:val="28"/>
          <w:szCs w:val="28"/>
        </w:rPr>
        <w:t>.3. контроль за соблюдением условий договоров (соглашений), заключенных в целях исполнения договоров (соглашений) о предоставлении средств из бюджета</w:t>
      </w:r>
      <w:r w:rsidR="00B261AF" w:rsidRPr="00B23642">
        <w:rPr>
          <w:sz w:val="28"/>
          <w:szCs w:val="28"/>
        </w:rPr>
        <w:t xml:space="preserve"> поселения</w:t>
      </w:r>
      <w:r w:rsidR="004C09D1" w:rsidRPr="00B23642">
        <w:rPr>
          <w:sz w:val="28"/>
          <w:szCs w:val="28"/>
        </w:rPr>
        <w:t>, а также в случаях, предусмотренных</w:t>
      </w:r>
      <w:r w:rsidR="001B3A7B" w:rsidRPr="00B23642">
        <w:rPr>
          <w:sz w:val="28"/>
          <w:szCs w:val="28"/>
        </w:rPr>
        <w:t xml:space="preserve"> Бюджетным кодексом Российской Федерации</w:t>
      </w:r>
      <w:r w:rsidR="004C09D1" w:rsidRPr="00B23642">
        <w:rPr>
          <w:sz w:val="28"/>
          <w:szCs w:val="28"/>
        </w:rPr>
        <w:t>, условий договоров (соглашений), заключенных в целях исполнения муниципальных контрактов;</w:t>
      </w:r>
    </w:p>
    <w:p w:rsidR="004C09D1" w:rsidRPr="00B23642" w:rsidRDefault="00186F5D" w:rsidP="004C0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1.3</w:t>
      </w:r>
      <w:r w:rsidR="004C09D1" w:rsidRPr="00B23642">
        <w:rPr>
          <w:sz w:val="28"/>
          <w:szCs w:val="28"/>
        </w:rPr>
        <w:t>.4. контроль за достоверностью отчетов о результатах предоставления и (или) использования бюджетных средств (средств, предоставленных из бюджета</w:t>
      </w:r>
      <w:r w:rsidR="00B261AF" w:rsidRPr="00B23642">
        <w:rPr>
          <w:sz w:val="28"/>
          <w:szCs w:val="28"/>
        </w:rPr>
        <w:t xml:space="preserve"> поселения</w:t>
      </w:r>
      <w:r w:rsidR="004C09D1" w:rsidRPr="00B23642">
        <w:rPr>
          <w:sz w:val="28"/>
          <w:szCs w:val="28"/>
        </w:rPr>
        <w:t>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B23642" w:rsidRPr="00B23642">
        <w:rPr>
          <w:sz w:val="28"/>
          <w:szCs w:val="28"/>
        </w:rPr>
        <w:t xml:space="preserve"> поселения</w:t>
      </w:r>
      <w:r w:rsidR="004C09D1" w:rsidRPr="00B23642">
        <w:rPr>
          <w:sz w:val="28"/>
          <w:szCs w:val="28"/>
        </w:rPr>
        <w:t>;</w:t>
      </w:r>
    </w:p>
    <w:p w:rsidR="004C09D1" w:rsidRPr="00B23642" w:rsidRDefault="00186F5D" w:rsidP="004C0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1.3</w:t>
      </w:r>
      <w:r w:rsidR="004C09D1" w:rsidRPr="00B23642">
        <w:rPr>
          <w:sz w:val="28"/>
          <w:szCs w:val="28"/>
        </w:rPr>
        <w:t>.5.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C09D1" w:rsidRPr="00B23642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09D1" w:rsidRPr="00B23642" w:rsidRDefault="00012B08" w:rsidP="00012B08">
      <w:pPr>
        <w:ind w:firstLine="540"/>
        <w:jc w:val="center"/>
        <w:rPr>
          <w:b/>
          <w:sz w:val="28"/>
          <w:szCs w:val="28"/>
        </w:rPr>
      </w:pPr>
      <w:r w:rsidRPr="00B23642">
        <w:rPr>
          <w:b/>
          <w:sz w:val="28"/>
          <w:szCs w:val="28"/>
        </w:rPr>
        <w:t xml:space="preserve">2. </w:t>
      </w:r>
      <w:r w:rsidR="004C09D1" w:rsidRPr="00B23642">
        <w:rPr>
          <w:b/>
          <w:sz w:val="28"/>
          <w:szCs w:val="28"/>
        </w:rPr>
        <w:t>МЕЖБЮДЖЕТНЫЕ ТРАНСФЕРТЫ, ПЕРЕЧИСЛЯЕМЫЕ НА ОСУЩЕСТВЛЕНИЕ ПЕРЕДАВАЕМЫХ  ПОЛНОМОЧИЙ</w:t>
      </w:r>
    </w:p>
    <w:p w:rsidR="00A80036" w:rsidRPr="00B23642" w:rsidRDefault="00A80036" w:rsidP="00012B08">
      <w:pPr>
        <w:ind w:firstLine="540"/>
        <w:jc w:val="center"/>
        <w:rPr>
          <w:b/>
          <w:sz w:val="28"/>
          <w:szCs w:val="28"/>
        </w:rPr>
      </w:pPr>
    </w:p>
    <w:p w:rsidR="004C09D1" w:rsidRPr="00B23642" w:rsidRDefault="004C09D1" w:rsidP="004C09D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3642">
        <w:rPr>
          <w:color w:val="000000"/>
          <w:sz w:val="28"/>
          <w:szCs w:val="28"/>
          <w:shd w:val="clear" w:color="auto" w:fill="FFFFFF"/>
        </w:rPr>
        <w:lastRenderedPageBreak/>
        <w:t>2.1. Администрация поселения передает в бюджет Лискинского муниципального района затраты на финансирование возложенных на муниципальный район полномочий.</w:t>
      </w:r>
    </w:p>
    <w:p w:rsidR="004C09D1" w:rsidRPr="00B23642" w:rsidRDefault="004C09D1" w:rsidP="004C09D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3642">
        <w:rPr>
          <w:color w:val="000000"/>
          <w:sz w:val="28"/>
          <w:szCs w:val="28"/>
          <w:shd w:val="clear" w:color="auto" w:fill="FFFFFF"/>
        </w:rPr>
        <w:t>2.2. Ежегодный объем межбюджетных трансфертов, передаваемых из бюджета поселения в бюджет муниципального района на осуществление переданных ему полномочий, определяется при принятии бюджета поселения на очередной финансовый год.</w:t>
      </w:r>
    </w:p>
    <w:p w:rsidR="00B23642" w:rsidRPr="00D81A88" w:rsidRDefault="004C09D1" w:rsidP="00D81A88">
      <w:pPr>
        <w:jc w:val="both"/>
        <w:rPr>
          <w:sz w:val="28"/>
          <w:szCs w:val="28"/>
        </w:rPr>
      </w:pPr>
      <w:r w:rsidRPr="00B23642">
        <w:rPr>
          <w:color w:val="000000"/>
          <w:sz w:val="28"/>
          <w:szCs w:val="28"/>
          <w:shd w:val="clear" w:color="auto" w:fill="FFFFFF"/>
        </w:rPr>
        <w:tab/>
        <w:t xml:space="preserve">2.3. </w:t>
      </w:r>
      <w:r w:rsidRPr="00B23642">
        <w:rPr>
          <w:sz w:val="28"/>
          <w:szCs w:val="28"/>
        </w:rPr>
        <w:t>Администрация поселения перечисляет межбюджетные трансферты для осуществления переданных полномочий на расчетный счет муниципального района до 25 числа каждого месяца в размере потребности на текущий месяц</w:t>
      </w:r>
    </w:p>
    <w:p w:rsidR="00B23642" w:rsidRPr="00B23642" w:rsidRDefault="00B23642" w:rsidP="004C09D1">
      <w:pPr>
        <w:pStyle w:val="af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C09D1" w:rsidRPr="00B23642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23642">
        <w:rPr>
          <w:b/>
          <w:sz w:val="28"/>
          <w:szCs w:val="28"/>
        </w:rPr>
        <w:t>3.ПРАВА И ОБЯЗАННОСТИ СТОРОН</w:t>
      </w:r>
    </w:p>
    <w:p w:rsidR="00A80036" w:rsidRPr="00B23642" w:rsidRDefault="00A80036" w:rsidP="004C09D1">
      <w:pPr>
        <w:pStyle w:val="af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A636F" w:rsidRPr="00B23642" w:rsidRDefault="004C09D1" w:rsidP="003A636F">
      <w:pPr>
        <w:spacing w:line="276" w:lineRule="auto"/>
        <w:ind w:left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3.1. «Администрация поселения» имеет право:</w:t>
      </w:r>
    </w:p>
    <w:p w:rsidR="003A636F" w:rsidRPr="00B23642" w:rsidRDefault="003A636F" w:rsidP="003A636F">
      <w:pPr>
        <w:spacing w:line="276" w:lineRule="auto"/>
        <w:ind w:firstLine="426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3A636F" w:rsidRPr="00B23642" w:rsidRDefault="003A636F" w:rsidP="003A636F">
      <w:pPr>
        <w:spacing w:line="276" w:lineRule="auto"/>
        <w:ind w:firstLine="426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3A636F" w:rsidRPr="00B23642" w:rsidRDefault="003A636F" w:rsidP="003A636F">
      <w:pPr>
        <w:spacing w:line="276" w:lineRule="auto"/>
        <w:ind w:firstLine="426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4C09D1" w:rsidRPr="00B23642" w:rsidRDefault="004C09D1" w:rsidP="003A636F">
      <w:pPr>
        <w:pStyle w:val="af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вносить предложения и участвовать в подготовке и проведении администрацией района мероприятий, направленных на осуществление полномочий, у</w:t>
      </w:r>
      <w:r w:rsidR="003A636F" w:rsidRPr="00B23642">
        <w:rPr>
          <w:sz w:val="28"/>
          <w:szCs w:val="28"/>
        </w:rPr>
        <w:t>казанных в настоящем соглашении.</w:t>
      </w:r>
    </w:p>
    <w:p w:rsidR="004C09D1" w:rsidRPr="00B23642" w:rsidRDefault="004C09D1" w:rsidP="004C09D1">
      <w:pPr>
        <w:ind w:firstLine="709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3.2.  «Администрация поселения» обязуется: </w:t>
      </w:r>
    </w:p>
    <w:p w:rsidR="003A636F" w:rsidRPr="00B23642" w:rsidRDefault="003A636F" w:rsidP="003A636F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выполнять законные требования должностных лиц органа контроля;</w:t>
      </w:r>
    </w:p>
    <w:p w:rsidR="003A636F" w:rsidRPr="00B23642" w:rsidRDefault="003A636F" w:rsidP="003A636F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3A636F" w:rsidRPr="00B23642" w:rsidRDefault="003A636F" w:rsidP="003A636F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3A636F" w:rsidRPr="00B23642" w:rsidRDefault="003A636F" w:rsidP="003A636F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3A636F" w:rsidRPr="00B23642" w:rsidRDefault="00ED65FE" w:rsidP="003A636F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- </w:t>
      </w:r>
      <w:r w:rsidR="003A636F" w:rsidRPr="00B23642">
        <w:rPr>
          <w:sz w:val="28"/>
          <w:szCs w:val="28"/>
        </w:rPr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3A636F" w:rsidRPr="00B23642" w:rsidRDefault="00ED65FE" w:rsidP="003A636F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lastRenderedPageBreak/>
        <w:t xml:space="preserve">- </w:t>
      </w:r>
      <w:r w:rsidR="003A636F" w:rsidRPr="00B23642">
        <w:rPr>
          <w:sz w:val="28"/>
          <w:szCs w:val="28"/>
        </w:rPr>
        <w:t>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3A636F" w:rsidRPr="00B23642" w:rsidRDefault="00ED65FE" w:rsidP="003A636F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- </w:t>
      </w:r>
      <w:r w:rsidR="003A636F" w:rsidRPr="00B23642">
        <w:rPr>
          <w:sz w:val="28"/>
          <w:szCs w:val="28"/>
        </w:rPr>
        <w:t>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3A636F" w:rsidRPr="00B23642" w:rsidRDefault="00ED65FE" w:rsidP="003A636F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- </w:t>
      </w:r>
      <w:r w:rsidR="003A636F" w:rsidRPr="00B23642">
        <w:rPr>
          <w:sz w:val="28"/>
          <w:szCs w:val="28"/>
        </w:rPr>
        <w:t>не совершать действий (бездействия), направленных на воспрепятствование проведению контрольного мероприятия</w:t>
      </w:r>
      <w:r w:rsidRPr="00B23642">
        <w:rPr>
          <w:sz w:val="28"/>
          <w:szCs w:val="28"/>
        </w:rPr>
        <w:t>.</w:t>
      </w:r>
    </w:p>
    <w:p w:rsidR="004C09D1" w:rsidRPr="00B23642" w:rsidRDefault="004C09D1" w:rsidP="004C09D1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3.3. «Администрация района» имеет право: </w:t>
      </w:r>
    </w:p>
    <w:p w:rsidR="00ED65FE" w:rsidRPr="00B23642" w:rsidRDefault="00ED65FE" w:rsidP="00ED65FE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ED65FE" w:rsidRPr="00B23642" w:rsidRDefault="00ED65FE" w:rsidP="00ED65FE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ED65FE" w:rsidRPr="00B23642" w:rsidRDefault="00ED65FE" w:rsidP="00ED65FE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ED65FE" w:rsidRPr="00B23642" w:rsidRDefault="00ED65FE" w:rsidP="00ED65FE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контроля;</w:t>
      </w:r>
    </w:p>
    <w:p w:rsidR="00ED65FE" w:rsidRPr="00B23642" w:rsidRDefault="00ED65FE" w:rsidP="00ED65FE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4C09D1" w:rsidRPr="00B23642" w:rsidRDefault="00ED65FE" w:rsidP="00ED65FE">
      <w:pPr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4C09D1" w:rsidRPr="00B23642" w:rsidRDefault="004C09D1" w:rsidP="004C09D1">
      <w:pPr>
        <w:ind w:firstLine="72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3.4. « Администрация района» обязуется: </w:t>
      </w:r>
    </w:p>
    <w:p w:rsidR="004C09D1" w:rsidRPr="00B23642" w:rsidRDefault="004C09D1" w:rsidP="00ED65FE">
      <w:pPr>
        <w:spacing w:line="276" w:lineRule="auto"/>
        <w:ind w:firstLine="708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осуществлять полномочия, переданные в соответствии с пунктом 1.1. раздела 1 настоящего Соглашения, в соответствии с требованиями действующего законодательства;</w:t>
      </w:r>
    </w:p>
    <w:p w:rsidR="00ED65FE" w:rsidRPr="00B23642" w:rsidRDefault="00ED65FE" w:rsidP="00ED65FE">
      <w:pPr>
        <w:spacing w:line="276" w:lineRule="auto"/>
        <w:ind w:firstLine="426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- соблюдать права и законные интересы объектов контроля, в отношении которых проводятся контрольные мероприятия;</w:t>
      </w:r>
    </w:p>
    <w:p w:rsidR="00ED65FE" w:rsidRPr="00B23642" w:rsidRDefault="00ED65FE" w:rsidP="00ED65FE">
      <w:pPr>
        <w:spacing w:line="276" w:lineRule="auto"/>
        <w:ind w:firstLine="426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- проводить контрольные мероприятия в соответствии с правовым актом органа контроля о проведении контрольного мероприятия, при </w:t>
      </w:r>
      <w:r w:rsidRPr="00B23642">
        <w:rPr>
          <w:sz w:val="28"/>
          <w:szCs w:val="28"/>
        </w:rPr>
        <w:lastRenderedPageBreak/>
        <w:t>необходимости предъявлять копию правового акта органа контроля о проведении контрольного мероприятия;</w:t>
      </w:r>
    </w:p>
    <w:p w:rsidR="00B23642" w:rsidRPr="00B23642" w:rsidRDefault="00ED65FE" w:rsidP="00B23642">
      <w:pPr>
        <w:spacing w:line="276" w:lineRule="auto"/>
        <w:ind w:firstLine="426"/>
        <w:jc w:val="both"/>
        <w:rPr>
          <w:rStyle w:val="FontStyle15"/>
          <w:sz w:val="28"/>
          <w:szCs w:val="28"/>
        </w:rPr>
      </w:pPr>
      <w:r w:rsidRPr="00B23642">
        <w:rPr>
          <w:sz w:val="28"/>
          <w:szCs w:val="28"/>
        </w:rPr>
        <w:t>- не совершать действий, направленных на воспрепятствование осуществлению деятельности объекта контроля при проведении контрольного мероприятия.</w:t>
      </w:r>
    </w:p>
    <w:p w:rsidR="00B23642" w:rsidRPr="00B23642" w:rsidRDefault="00B23642" w:rsidP="004C09D1">
      <w:pPr>
        <w:pStyle w:val="Style5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</w:p>
    <w:p w:rsidR="004C09D1" w:rsidRPr="00B23642" w:rsidRDefault="004C09D1" w:rsidP="004C09D1">
      <w:pPr>
        <w:pStyle w:val="Style5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  <w:r w:rsidRPr="00B23642">
        <w:rPr>
          <w:rStyle w:val="FontStyle15"/>
          <w:b/>
          <w:sz w:val="28"/>
          <w:szCs w:val="28"/>
        </w:rPr>
        <w:t>4. СРОК ДЕЙСТВИЯ, ОСНОВАНИЯ И ПОРЯДОК ПРЕКРАЩЕНИЯ</w:t>
      </w:r>
    </w:p>
    <w:p w:rsidR="003A636F" w:rsidRPr="00B23642" w:rsidRDefault="004C09D1" w:rsidP="00ED65FE">
      <w:pPr>
        <w:pStyle w:val="Style5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  <w:r w:rsidRPr="00B23642">
        <w:rPr>
          <w:rStyle w:val="FontStyle15"/>
          <w:b/>
          <w:sz w:val="28"/>
          <w:szCs w:val="28"/>
        </w:rPr>
        <w:t>ДЕЙСТВИЯ СОГЛАШЕНИЯ</w:t>
      </w:r>
      <w:r w:rsidR="003A636F" w:rsidRPr="00B23642">
        <w:rPr>
          <w:rStyle w:val="FontStyle15"/>
          <w:b/>
          <w:sz w:val="28"/>
          <w:szCs w:val="28"/>
        </w:rPr>
        <w:t>.ОТВЕТСТВЕННОСТЬ СТОРОН.</w:t>
      </w:r>
    </w:p>
    <w:p w:rsidR="00A80036" w:rsidRPr="00B23642" w:rsidRDefault="00A80036" w:rsidP="004C09D1">
      <w:pPr>
        <w:pStyle w:val="Style5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</w:p>
    <w:p w:rsidR="004C09D1" w:rsidRPr="00B23642" w:rsidRDefault="004C09D1" w:rsidP="004C09D1">
      <w:pPr>
        <w:pStyle w:val="Style4"/>
        <w:widowControl/>
        <w:tabs>
          <w:tab w:val="left" w:pos="1085"/>
        </w:tabs>
        <w:spacing w:line="240" w:lineRule="auto"/>
        <w:ind w:firstLine="533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4.1.</w:t>
      </w:r>
      <w:r w:rsidRPr="00B23642">
        <w:rPr>
          <w:rStyle w:val="FontStyle15"/>
          <w:sz w:val="28"/>
          <w:szCs w:val="28"/>
        </w:rPr>
        <w:tab/>
        <w:t>Настоящее Соглашение вступает в силу с момента его подписания</w:t>
      </w:r>
      <w:r w:rsidRPr="00B23642">
        <w:rPr>
          <w:rStyle w:val="FontStyle15"/>
          <w:sz w:val="28"/>
          <w:szCs w:val="28"/>
        </w:rPr>
        <w:br/>
        <w:t>Сторонами.</w:t>
      </w:r>
    </w:p>
    <w:p w:rsidR="004C09D1" w:rsidRPr="00B23642" w:rsidRDefault="004C09D1" w:rsidP="004C09D1">
      <w:pPr>
        <w:pStyle w:val="Style4"/>
        <w:widowControl/>
        <w:tabs>
          <w:tab w:val="left" w:pos="1085"/>
        </w:tabs>
        <w:spacing w:line="240" w:lineRule="auto"/>
        <w:ind w:firstLine="533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4.2.</w:t>
      </w:r>
      <w:r w:rsidRPr="00B23642">
        <w:rPr>
          <w:rStyle w:val="FontStyle15"/>
          <w:sz w:val="28"/>
          <w:szCs w:val="28"/>
        </w:rPr>
        <w:tab/>
        <w:t>Срок действия настоящего Соглашения устанавливает</w:t>
      </w:r>
      <w:r w:rsidR="00B23642" w:rsidRPr="00B23642">
        <w:rPr>
          <w:rStyle w:val="FontStyle15"/>
          <w:sz w:val="28"/>
          <w:szCs w:val="28"/>
        </w:rPr>
        <w:t>ся с 16.10</w:t>
      </w:r>
      <w:r w:rsidR="001B3A7B" w:rsidRPr="00B23642">
        <w:rPr>
          <w:rStyle w:val="FontStyle15"/>
          <w:sz w:val="28"/>
          <w:szCs w:val="28"/>
        </w:rPr>
        <w:t>.2021 г. по 31.12.2021</w:t>
      </w:r>
      <w:r w:rsidRPr="00B23642">
        <w:rPr>
          <w:rStyle w:val="FontStyle15"/>
          <w:sz w:val="28"/>
          <w:szCs w:val="28"/>
        </w:rPr>
        <w:t xml:space="preserve"> года.</w:t>
      </w:r>
    </w:p>
    <w:p w:rsidR="004C09D1" w:rsidRPr="00B23642" w:rsidRDefault="004C09D1" w:rsidP="004C09D1">
      <w:pPr>
        <w:pStyle w:val="Style4"/>
        <w:widowControl/>
        <w:tabs>
          <w:tab w:val="left" w:pos="1085"/>
        </w:tabs>
        <w:spacing w:line="240" w:lineRule="auto"/>
        <w:ind w:firstLine="533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По истечении срока действия настоящего Соглашения при добросовестном выполнении Сторонами всех его условий Стороны вправе продлить срок действия Соглашения.</w:t>
      </w:r>
    </w:p>
    <w:p w:rsidR="004C09D1" w:rsidRPr="00B23642" w:rsidRDefault="004C09D1" w:rsidP="004C09D1">
      <w:pPr>
        <w:pStyle w:val="Style6"/>
        <w:widowControl/>
        <w:spacing w:line="240" w:lineRule="auto"/>
        <w:ind w:firstLine="523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Действие настоящего Соглашения автоматически пролонгируется на последующий год, если одна из сторон не заявила другой стороне о намерении его расторгнуть не менее чем за 30 дней до истечения срока действия настоящего Соглашения.</w:t>
      </w:r>
    </w:p>
    <w:p w:rsidR="00B23642" w:rsidRPr="00B23642" w:rsidRDefault="00B23642" w:rsidP="00B23642">
      <w:pPr>
        <w:pStyle w:val="Style4"/>
        <w:tabs>
          <w:tab w:val="left" w:pos="1085"/>
        </w:tabs>
        <w:ind w:firstLine="533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4.3. Настоящее Соглашение может быть расторгнуто (в том числе досрочно):</w:t>
      </w:r>
    </w:p>
    <w:p w:rsidR="00B23642" w:rsidRPr="00B23642" w:rsidRDefault="00B23642" w:rsidP="00B23642">
      <w:pPr>
        <w:pStyle w:val="Style4"/>
        <w:tabs>
          <w:tab w:val="left" w:pos="1085"/>
        </w:tabs>
        <w:ind w:firstLine="533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- по соглашению сторон;</w:t>
      </w:r>
    </w:p>
    <w:p w:rsidR="00B23642" w:rsidRPr="00B23642" w:rsidRDefault="00B23642" w:rsidP="00B23642">
      <w:pPr>
        <w:pStyle w:val="Style4"/>
        <w:tabs>
          <w:tab w:val="left" w:pos="1085"/>
        </w:tabs>
        <w:ind w:firstLine="533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- в одностороннем порядке.</w:t>
      </w:r>
    </w:p>
    <w:p w:rsidR="00B23642" w:rsidRPr="00B23642" w:rsidRDefault="00B23642" w:rsidP="00B23642">
      <w:pPr>
        <w:ind w:firstLine="426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4.4. </w:t>
      </w:r>
      <w:r w:rsidRPr="00B23642">
        <w:rPr>
          <w:color w:val="000000"/>
          <w:sz w:val="28"/>
          <w:szCs w:val="28"/>
        </w:rPr>
        <w:t>Соглашение подлежит изменению или расторжению в случае внесения изменений и дополнений в законодательство Российской Федерации, регулирующее порядок заключения соглашений о передаче осуществления полномочий.</w:t>
      </w:r>
    </w:p>
    <w:p w:rsidR="00B23642" w:rsidRPr="00B23642" w:rsidRDefault="00B23642" w:rsidP="00B23642">
      <w:pPr>
        <w:ind w:firstLine="54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>4.5.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B23642" w:rsidRPr="00B23642" w:rsidRDefault="00B23642" w:rsidP="00B23642">
      <w:pPr>
        <w:ind w:firstLine="540"/>
        <w:jc w:val="both"/>
        <w:rPr>
          <w:sz w:val="28"/>
          <w:szCs w:val="28"/>
        </w:rPr>
      </w:pPr>
      <w:r w:rsidRPr="00B23642">
        <w:rPr>
          <w:sz w:val="28"/>
          <w:szCs w:val="28"/>
        </w:rPr>
        <w:t xml:space="preserve">4.6. Расторжение Соглашения влечет за собой возврат перечисленных </w:t>
      </w:r>
      <w:r w:rsidRPr="00B23642">
        <w:rPr>
          <w:spacing w:val="-2"/>
          <w:sz w:val="28"/>
          <w:szCs w:val="28"/>
        </w:rPr>
        <w:t>межбюджетныхтрансфертов за вычетом фактических расходов, п</w:t>
      </w:r>
      <w:r w:rsidRPr="00B23642">
        <w:rPr>
          <w:spacing w:val="-1"/>
          <w:sz w:val="28"/>
          <w:szCs w:val="28"/>
        </w:rPr>
        <w:t xml:space="preserve">одтвержденных документально, в трехмесячный срок с момента подписания </w:t>
      </w:r>
      <w:r w:rsidRPr="00B23642">
        <w:rPr>
          <w:sz w:val="28"/>
          <w:szCs w:val="28"/>
        </w:rPr>
        <w:t>Соглашения о расторжении либо письменного уведомления о расторжении Соглашения.</w:t>
      </w:r>
    </w:p>
    <w:p w:rsidR="00B261AF" w:rsidRPr="00B23642" w:rsidRDefault="00D81A88" w:rsidP="00B23642">
      <w:pPr>
        <w:ind w:firstLine="540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4.7</w:t>
      </w:r>
      <w:r w:rsidR="00B23642" w:rsidRPr="00B23642">
        <w:rPr>
          <w:sz w:val="28"/>
          <w:szCs w:val="28"/>
        </w:rPr>
        <w:t xml:space="preserve">. Несвоевременный возврат </w:t>
      </w:r>
      <w:r w:rsidR="00B23642" w:rsidRPr="00B23642">
        <w:rPr>
          <w:spacing w:val="-2"/>
          <w:sz w:val="28"/>
          <w:szCs w:val="28"/>
        </w:rPr>
        <w:t>перечисленных</w:t>
      </w:r>
      <w:r w:rsidR="00FF3CBC">
        <w:rPr>
          <w:spacing w:val="-2"/>
          <w:sz w:val="28"/>
          <w:szCs w:val="28"/>
        </w:rPr>
        <w:t xml:space="preserve"> </w:t>
      </w:r>
      <w:r w:rsidR="00B23642" w:rsidRPr="00B23642">
        <w:rPr>
          <w:spacing w:val="-2"/>
          <w:sz w:val="28"/>
          <w:szCs w:val="28"/>
        </w:rPr>
        <w:t xml:space="preserve">межбюджетных </w:t>
      </w:r>
      <w:r w:rsidR="00B23642" w:rsidRPr="00B23642">
        <w:rPr>
          <w:sz w:val="28"/>
          <w:szCs w:val="28"/>
        </w:rPr>
        <w:t xml:space="preserve">трансфертов влечет за собой уплату пеней в размере одной трехсотой действующей ставки рефинансирования Центрального </w:t>
      </w:r>
      <w:hyperlink r:id="rId8">
        <w:r w:rsidR="00B23642" w:rsidRPr="00B23642">
          <w:rPr>
            <w:color w:val="0000FF"/>
            <w:sz w:val="28"/>
            <w:szCs w:val="28"/>
            <w:u w:val="single"/>
          </w:rPr>
          <w:t xml:space="preserve">банка Российской Федерации </w:t>
        </w:r>
      </w:hyperlink>
      <w:r w:rsidR="00B23642" w:rsidRPr="00B23642">
        <w:rPr>
          <w:sz w:val="28"/>
          <w:szCs w:val="28"/>
        </w:rPr>
        <w:t>за каждый день просрочки.</w:t>
      </w:r>
    </w:p>
    <w:p w:rsidR="003A636F" w:rsidRPr="00B23642" w:rsidRDefault="00D81A88" w:rsidP="003A636F">
      <w:pPr>
        <w:pStyle w:val="Style4"/>
        <w:widowControl/>
        <w:spacing w:line="240" w:lineRule="auto"/>
        <w:ind w:firstLine="533"/>
        <w:rPr>
          <w:sz w:val="28"/>
          <w:szCs w:val="28"/>
        </w:rPr>
      </w:pPr>
      <w:r>
        <w:rPr>
          <w:rStyle w:val="FontStyle15"/>
          <w:sz w:val="28"/>
          <w:szCs w:val="28"/>
        </w:rPr>
        <w:t>4.8</w:t>
      </w:r>
      <w:r w:rsidR="004C09D1" w:rsidRPr="00B23642">
        <w:rPr>
          <w:rStyle w:val="FontStyle15"/>
          <w:sz w:val="28"/>
          <w:szCs w:val="28"/>
        </w:rPr>
        <w:t>.</w:t>
      </w:r>
      <w:r w:rsidR="004C09D1" w:rsidRPr="00B23642">
        <w:rPr>
          <w:rStyle w:val="FontStyle15"/>
          <w:sz w:val="28"/>
          <w:szCs w:val="28"/>
        </w:rPr>
        <w:tab/>
        <w:t>Уведомление о расторжении нас</w:t>
      </w:r>
      <w:r w:rsidR="003A636F" w:rsidRPr="00B23642">
        <w:rPr>
          <w:rStyle w:val="FontStyle15"/>
          <w:sz w:val="28"/>
          <w:szCs w:val="28"/>
        </w:rPr>
        <w:t xml:space="preserve">тоящего Соглашения направляется </w:t>
      </w:r>
      <w:r w:rsidR="004C09D1" w:rsidRPr="00B23642">
        <w:rPr>
          <w:rStyle w:val="FontStyle15"/>
          <w:sz w:val="28"/>
          <w:szCs w:val="28"/>
        </w:rPr>
        <w:t>второй стороне в течение 10 дней с мо</w:t>
      </w:r>
      <w:r w:rsidR="003A636F" w:rsidRPr="00B23642">
        <w:rPr>
          <w:rStyle w:val="FontStyle15"/>
          <w:sz w:val="28"/>
          <w:szCs w:val="28"/>
        </w:rPr>
        <w:t xml:space="preserve">мента наступления обстоятельств </w:t>
      </w:r>
      <w:r w:rsidR="004C09D1" w:rsidRPr="00B23642">
        <w:rPr>
          <w:rStyle w:val="FontStyle15"/>
          <w:sz w:val="28"/>
          <w:szCs w:val="28"/>
        </w:rPr>
        <w:t>послуживших основанием для расторжения Соглашения, при этом второй стороне возмещаются все убытки, связанные с досрочным расторжением Соглашения.</w:t>
      </w:r>
    </w:p>
    <w:p w:rsidR="003A636F" w:rsidRPr="00B23642" w:rsidRDefault="00D81A88" w:rsidP="003A6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3A636F" w:rsidRPr="00B23642">
        <w:rPr>
          <w:sz w:val="28"/>
          <w:szCs w:val="28"/>
        </w:rPr>
        <w:t xml:space="preserve">. </w:t>
      </w:r>
      <w:r w:rsidR="003A636F" w:rsidRPr="00B23642">
        <w:rPr>
          <w:color w:val="000000"/>
          <w:sz w:val="28"/>
          <w:szCs w:val="28"/>
          <w:shd w:val="clear" w:color="auto" w:fill="FFFFFF"/>
        </w:rPr>
        <w:t xml:space="preserve">За неисполнение или ненадлежащее исполнение переданных полномочий Администрация района и Администрация поселения и их </w:t>
      </w:r>
      <w:r w:rsidR="003A636F" w:rsidRPr="00B23642">
        <w:rPr>
          <w:color w:val="000000"/>
          <w:sz w:val="28"/>
          <w:szCs w:val="28"/>
          <w:shd w:val="clear" w:color="auto" w:fill="FFFFFF"/>
        </w:rPr>
        <w:lastRenderedPageBreak/>
        <w:t>должностные лица несут ответственность, установленную действующим законодательством.</w:t>
      </w:r>
    </w:p>
    <w:p w:rsidR="003A636F" w:rsidRPr="00B23642" w:rsidRDefault="00D81A88" w:rsidP="003A636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bookmarkStart w:id="0" w:name="_GoBack"/>
      <w:bookmarkEnd w:id="0"/>
      <w:r w:rsidR="003A636F" w:rsidRPr="00B23642">
        <w:rPr>
          <w:color w:val="000000"/>
          <w:sz w:val="28"/>
          <w:szCs w:val="28"/>
        </w:rPr>
        <w:t xml:space="preserve">. Несвоевременное перечисление Администрацией поселения межбюджетных трансфертов влечет за собой уплату пеней в </w:t>
      </w:r>
      <w:r w:rsidR="003A636F" w:rsidRPr="00B23642">
        <w:rPr>
          <w:sz w:val="28"/>
          <w:szCs w:val="28"/>
        </w:rPr>
        <w:t>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3A636F" w:rsidRPr="00B23642" w:rsidRDefault="003A636F" w:rsidP="00ED65FE">
      <w:pPr>
        <w:rPr>
          <w:rStyle w:val="FontStyle15"/>
          <w:b/>
          <w:sz w:val="28"/>
          <w:szCs w:val="28"/>
        </w:rPr>
      </w:pPr>
    </w:p>
    <w:p w:rsidR="004C09D1" w:rsidRPr="00B23642" w:rsidRDefault="003A636F" w:rsidP="004C09D1">
      <w:pPr>
        <w:ind w:firstLine="720"/>
        <w:jc w:val="center"/>
        <w:rPr>
          <w:rStyle w:val="FontStyle15"/>
          <w:b/>
          <w:sz w:val="28"/>
          <w:szCs w:val="28"/>
        </w:rPr>
      </w:pPr>
      <w:r w:rsidRPr="00B23642">
        <w:rPr>
          <w:rStyle w:val="FontStyle15"/>
          <w:b/>
          <w:sz w:val="28"/>
          <w:szCs w:val="28"/>
        </w:rPr>
        <w:t>5</w:t>
      </w:r>
      <w:r w:rsidR="004C09D1" w:rsidRPr="00B23642">
        <w:rPr>
          <w:rStyle w:val="FontStyle15"/>
          <w:b/>
          <w:sz w:val="28"/>
          <w:szCs w:val="28"/>
        </w:rPr>
        <w:t>. ЗАКЛЮЧИТЕЛЬНЫЕ ПОЛОЖЕНИЯ</w:t>
      </w:r>
    </w:p>
    <w:p w:rsidR="00A80036" w:rsidRPr="00B23642" w:rsidRDefault="00A80036" w:rsidP="004C09D1">
      <w:pPr>
        <w:ind w:firstLine="720"/>
        <w:jc w:val="center"/>
        <w:rPr>
          <w:rStyle w:val="FontStyle15"/>
          <w:b/>
          <w:sz w:val="28"/>
          <w:szCs w:val="28"/>
        </w:rPr>
      </w:pPr>
    </w:p>
    <w:p w:rsidR="004C09D1" w:rsidRPr="00B23642" w:rsidRDefault="003A636F" w:rsidP="004C09D1">
      <w:pPr>
        <w:pStyle w:val="Style4"/>
        <w:widowControl/>
        <w:tabs>
          <w:tab w:val="left" w:pos="1133"/>
        </w:tabs>
        <w:spacing w:line="240" w:lineRule="auto"/>
        <w:ind w:firstLine="528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5</w:t>
      </w:r>
      <w:r w:rsidR="004C09D1" w:rsidRPr="00B23642">
        <w:rPr>
          <w:rStyle w:val="FontStyle15"/>
          <w:sz w:val="28"/>
          <w:szCs w:val="28"/>
        </w:rPr>
        <w:t>.1.</w:t>
      </w:r>
      <w:r w:rsidR="004C09D1" w:rsidRPr="00B23642">
        <w:rPr>
          <w:rStyle w:val="FontStyle15"/>
          <w:sz w:val="28"/>
          <w:szCs w:val="28"/>
        </w:rPr>
        <w:tab/>
        <w:t>Настоящее Соглашение составлено в двух экземплярах, имеющих</w:t>
      </w:r>
      <w:r w:rsidR="004C09D1" w:rsidRPr="00B23642">
        <w:rPr>
          <w:rStyle w:val="FontStyle15"/>
          <w:sz w:val="28"/>
          <w:szCs w:val="28"/>
        </w:rPr>
        <w:br/>
        <w:t>одинаковую юридическую силу, по одному для каждой из Сторон.</w:t>
      </w:r>
    </w:p>
    <w:p w:rsidR="004C09D1" w:rsidRPr="00B23642" w:rsidRDefault="003A636F" w:rsidP="004C09D1">
      <w:pPr>
        <w:pStyle w:val="Style4"/>
        <w:widowControl/>
        <w:tabs>
          <w:tab w:val="left" w:pos="1234"/>
        </w:tabs>
        <w:spacing w:line="240" w:lineRule="auto"/>
        <w:ind w:firstLine="533"/>
        <w:rPr>
          <w:rStyle w:val="FontStyle15"/>
          <w:sz w:val="28"/>
          <w:szCs w:val="28"/>
        </w:rPr>
      </w:pPr>
      <w:r w:rsidRPr="00B23642">
        <w:rPr>
          <w:rStyle w:val="FontStyle15"/>
          <w:sz w:val="28"/>
          <w:szCs w:val="28"/>
        </w:rPr>
        <w:t>5</w:t>
      </w:r>
      <w:r w:rsidR="004C09D1" w:rsidRPr="00B23642">
        <w:rPr>
          <w:rStyle w:val="FontStyle15"/>
          <w:sz w:val="28"/>
          <w:szCs w:val="28"/>
        </w:rPr>
        <w:t>.2.</w:t>
      </w:r>
      <w:r w:rsidR="004C09D1" w:rsidRPr="00B23642">
        <w:rPr>
          <w:rStyle w:val="FontStyle15"/>
          <w:sz w:val="28"/>
          <w:szCs w:val="28"/>
        </w:rPr>
        <w:tab/>
        <w:t>Внесение изменений и дополнений в настоящее Соглашение</w:t>
      </w:r>
      <w:r w:rsidR="004C09D1" w:rsidRPr="00B23642">
        <w:rPr>
          <w:rStyle w:val="FontStyle15"/>
          <w:sz w:val="28"/>
          <w:szCs w:val="28"/>
        </w:rPr>
        <w:br/>
        <w:t>осуществляется путем подписания Сторонами дополнительных соглашений.</w:t>
      </w:r>
    </w:p>
    <w:p w:rsidR="004C09D1" w:rsidRPr="00B23642" w:rsidRDefault="003A636F" w:rsidP="004C09D1">
      <w:pPr>
        <w:pStyle w:val="Style4"/>
        <w:widowControl/>
        <w:tabs>
          <w:tab w:val="left" w:pos="1037"/>
        </w:tabs>
        <w:spacing w:line="240" w:lineRule="auto"/>
        <w:ind w:firstLine="533"/>
        <w:rPr>
          <w:rStyle w:val="FontStyle15"/>
        </w:rPr>
      </w:pPr>
      <w:r w:rsidRPr="00B23642">
        <w:rPr>
          <w:rStyle w:val="FontStyle15"/>
          <w:sz w:val="28"/>
          <w:szCs w:val="28"/>
        </w:rPr>
        <w:t>5</w:t>
      </w:r>
      <w:r w:rsidR="004C09D1" w:rsidRPr="00B23642">
        <w:rPr>
          <w:rStyle w:val="FontStyle15"/>
          <w:sz w:val="28"/>
          <w:szCs w:val="28"/>
        </w:rPr>
        <w:t>.3.</w:t>
      </w:r>
      <w:r w:rsidR="004C09D1" w:rsidRPr="00B23642">
        <w:rPr>
          <w:rStyle w:val="FontStyle15"/>
          <w:sz w:val="28"/>
          <w:szCs w:val="28"/>
        </w:rPr>
        <w:tab/>
        <w:t>Споры, связанные с исполнением нас</w:t>
      </w:r>
      <w:r w:rsidR="00012B08" w:rsidRPr="00B23642">
        <w:rPr>
          <w:rStyle w:val="FontStyle15"/>
          <w:sz w:val="28"/>
          <w:szCs w:val="28"/>
        </w:rPr>
        <w:t xml:space="preserve">тоящего Соглашения, разрешаются </w:t>
      </w:r>
      <w:r w:rsidR="004C09D1" w:rsidRPr="00B23642">
        <w:rPr>
          <w:rStyle w:val="FontStyle15"/>
          <w:sz w:val="28"/>
          <w:szCs w:val="28"/>
        </w:rPr>
        <w:t>путем проведения переговоров или в судебном порядке.</w:t>
      </w:r>
    </w:p>
    <w:p w:rsidR="00B23642" w:rsidRDefault="00B23642" w:rsidP="00B23642">
      <w:pPr>
        <w:ind w:firstLine="720"/>
        <w:jc w:val="center"/>
      </w:pPr>
    </w:p>
    <w:p w:rsidR="004C09D1" w:rsidRPr="00D81A88" w:rsidRDefault="00A80036" w:rsidP="00B23642">
      <w:pPr>
        <w:ind w:firstLine="720"/>
        <w:jc w:val="center"/>
        <w:rPr>
          <w:b/>
          <w:sz w:val="28"/>
          <w:szCs w:val="28"/>
        </w:rPr>
      </w:pPr>
      <w:r w:rsidRPr="00D81A88">
        <w:rPr>
          <w:b/>
          <w:sz w:val="28"/>
          <w:szCs w:val="28"/>
        </w:rPr>
        <w:t>6. АДРЕСА И РЕКВИЗИТЫ СТОРОН</w:t>
      </w:r>
    </w:p>
    <w:p w:rsidR="00B23642" w:rsidRPr="00B23642" w:rsidRDefault="00B23642" w:rsidP="00B23642">
      <w:pPr>
        <w:ind w:firstLine="720"/>
        <w:jc w:val="center"/>
        <w:rPr>
          <w:b/>
        </w:rPr>
      </w:pPr>
    </w:p>
    <w:tbl>
      <w:tblPr>
        <w:tblW w:w="960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004"/>
        <w:gridCol w:w="4602"/>
      </w:tblGrid>
      <w:tr w:rsidR="004C09D1" w:rsidRPr="00B23642" w:rsidTr="00ED65FE">
        <w:trPr>
          <w:trHeight w:val="6794"/>
          <w:tblCellSpacing w:w="0" w:type="dxa"/>
        </w:trPr>
        <w:tc>
          <w:tcPr>
            <w:tcW w:w="5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D1" w:rsidRPr="00B23642" w:rsidRDefault="004C09D1" w:rsidP="00ED65FE">
            <w:pPr>
              <w:jc w:val="both"/>
              <w:rPr>
                <w:b/>
                <w:sz w:val="26"/>
                <w:szCs w:val="26"/>
              </w:rPr>
            </w:pPr>
            <w:r w:rsidRPr="00B23642">
              <w:rPr>
                <w:b/>
                <w:sz w:val="26"/>
                <w:szCs w:val="26"/>
              </w:rPr>
              <w:t>Муниципальный район</w:t>
            </w:r>
          </w:p>
          <w:p w:rsidR="004C09D1" w:rsidRPr="00B23642" w:rsidRDefault="004C09D1" w:rsidP="00ED65FE">
            <w:pPr>
              <w:ind w:right="286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Администрация Лискинского  муниципального района</w:t>
            </w:r>
          </w:p>
          <w:p w:rsidR="004C09D1" w:rsidRPr="00B23642" w:rsidRDefault="004C09D1" w:rsidP="00ED65FE">
            <w:pPr>
              <w:shd w:val="clear" w:color="auto" w:fill="FFFFFF"/>
              <w:ind w:right="286"/>
              <w:jc w:val="both"/>
              <w:rPr>
                <w:bCs/>
                <w:sz w:val="26"/>
                <w:szCs w:val="26"/>
              </w:rPr>
            </w:pPr>
            <w:r w:rsidRPr="00B23642">
              <w:rPr>
                <w:bCs/>
                <w:sz w:val="26"/>
                <w:szCs w:val="26"/>
              </w:rPr>
              <w:t>Юридический адрес: 397900, Воронежская область,</w:t>
            </w:r>
            <w:r w:rsidR="00A80036" w:rsidRPr="00B23642">
              <w:rPr>
                <w:sz w:val="26"/>
                <w:szCs w:val="26"/>
              </w:rPr>
              <w:t>Лискинский р-он</w:t>
            </w:r>
            <w:r w:rsidRPr="00B23642">
              <w:rPr>
                <w:bCs/>
                <w:sz w:val="26"/>
                <w:szCs w:val="26"/>
              </w:rPr>
              <w:t xml:space="preserve"> г. Лиски, ул. проспект Ленина, 32</w:t>
            </w:r>
          </w:p>
          <w:p w:rsidR="004C09D1" w:rsidRPr="00B23642" w:rsidRDefault="004C09D1" w:rsidP="00ED65FE">
            <w:pPr>
              <w:shd w:val="clear" w:color="auto" w:fill="FFFFFF"/>
              <w:ind w:right="286"/>
              <w:jc w:val="both"/>
              <w:rPr>
                <w:sz w:val="26"/>
                <w:szCs w:val="26"/>
              </w:rPr>
            </w:pPr>
            <w:r w:rsidRPr="00B23642">
              <w:rPr>
                <w:spacing w:val="-2"/>
                <w:sz w:val="26"/>
                <w:szCs w:val="26"/>
              </w:rPr>
              <w:t>ИНН 3652008576  КПП   365201001</w:t>
            </w:r>
          </w:p>
          <w:p w:rsidR="004C09D1" w:rsidRPr="00B23642" w:rsidRDefault="004C09D1" w:rsidP="00ED65FE">
            <w:pPr>
              <w:ind w:right="286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 xml:space="preserve">УФК по Воронежской области (Отдел по финансам и бюджетной политике администрации Лискинского муниципального района </w:t>
            </w:r>
          </w:p>
          <w:p w:rsidR="003A636F" w:rsidRPr="00B23642" w:rsidRDefault="004C09D1" w:rsidP="00ED65FE">
            <w:pPr>
              <w:ind w:right="286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л/с 04313006200)</w:t>
            </w:r>
          </w:p>
          <w:p w:rsidR="003A636F" w:rsidRPr="00B23642" w:rsidRDefault="003A636F" w:rsidP="00ED65FE">
            <w:pPr>
              <w:jc w:val="both"/>
              <w:rPr>
                <w:sz w:val="26"/>
                <w:szCs w:val="26"/>
              </w:rPr>
            </w:pPr>
          </w:p>
          <w:p w:rsidR="003A636F" w:rsidRPr="00B23642" w:rsidRDefault="003A636F" w:rsidP="00ED65FE">
            <w:pPr>
              <w:jc w:val="both"/>
              <w:rPr>
                <w:sz w:val="26"/>
                <w:szCs w:val="26"/>
              </w:rPr>
            </w:pPr>
          </w:p>
          <w:p w:rsidR="00ED65FE" w:rsidRPr="00B23642" w:rsidRDefault="00ED65FE" w:rsidP="00ED65FE">
            <w:pPr>
              <w:jc w:val="both"/>
              <w:rPr>
                <w:sz w:val="26"/>
                <w:szCs w:val="26"/>
              </w:rPr>
            </w:pPr>
          </w:p>
          <w:p w:rsidR="00ED65FE" w:rsidRPr="00B23642" w:rsidRDefault="00ED65FE" w:rsidP="00ED65FE">
            <w:pPr>
              <w:jc w:val="both"/>
              <w:rPr>
                <w:sz w:val="26"/>
                <w:szCs w:val="26"/>
              </w:rPr>
            </w:pPr>
          </w:p>
          <w:p w:rsidR="00ED65FE" w:rsidRPr="00B23642" w:rsidRDefault="00ED65FE" w:rsidP="00ED65FE">
            <w:pPr>
              <w:jc w:val="both"/>
              <w:rPr>
                <w:sz w:val="26"/>
                <w:szCs w:val="26"/>
              </w:rPr>
            </w:pPr>
          </w:p>
          <w:p w:rsidR="004C09D1" w:rsidRPr="00B23642" w:rsidRDefault="004C09D1" w:rsidP="00ED65FE">
            <w:pPr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 xml:space="preserve">Глава Лискинского </w:t>
            </w:r>
          </w:p>
          <w:p w:rsidR="004C09D1" w:rsidRPr="00B23642" w:rsidRDefault="004C09D1" w:rsidP="00ED65FE">
            <w:pPr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муниципального района</w:t>
            </w:r>
          </w:p>
          <w:p w:rsidR="004C09D1" w:rsidRPr="00B23642" w:rsidRDefault="004C09D1" w:rsidP="00ED65FE">
            <w:pPr>
              <w:jc w:val="both"/>
              <w:rPr>
                <w:sz w:val="26"/>
                <w:szCs w:val="26"/>
              </w:rPr>
            </w:pPr>
          </w:p>
          <w:p w:rsidR="003A636F" w:rsidRPr="00B23642" w:rsidRDefault="003A636F" w:rsidP="00ED65FE">
            <w:pPr>
              <w:jc w:val="both"/>
              <w:rPr>
                <w:sz w:val="26"/>
                <w:szCs w:val="26"/>
              </w:rPr>
            </w:pPr>
          </w:p>
          <w:p w:rsidR="004C09D1" w:rsidRPr="00B23642" w:rsidRDefault="004C09D1" w:rsidP="00ED65FE">
            <w:pPr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____________И.О. Кирнос</w:t>
            </w:r>
          </w:p>
        </w:tc>
        <w:tc>
          <w:tcPr>
            <w:tcW w:w="4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9D1" w:rsidRPr="00B23642" w:rsidRDefault="00A80036" w:rsidP="00ED65FE">
            <w:pPr>
              <w:ind w:right="-108"/>
              <w:rPr>
                <w:b/>
                <w:sz w:val="26"/>
                <w:szCs w:val="26"/>
              </w:rPr>
            </w:pPr>
            <w:r w:rsidRPr="00B23642">
              <w:rPr>
                <w:b/>
                <w:sz w:val="26"/>
                <w:szCs w:val="26"/>
              </w:rPr>
              <w:t xml:space="preserve">Поселение </w:t>
            </w:r>
            <w:r w:rsidR="004C09D1" w:rsidRPr="00B23642">
              <w:rPr>
                <w:b/>
                <w:sz w:val="26"/>
                <w:szCs w:val="26"/>
              </w:rPr>
              <w:t>муниципального района</w:t>
            </w:r>
          </w:p>
          <w:p w:rsidR="004C09D1" w:rsidRPr="00B23642" w:rsidRDefault="00A80036" w:rsidP="00ED65FE">
            <w:pPr>
              <w:ind w:right="-108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 xml:space="preserve">Администрация </w:t>
            </w:r>
            <w:r w:rsidR="0068180E">
              <w:rPr>
                <w:sz w:val="26"/>
                <w:szCs w:val="26"/>
              </w:rPr>
              <w:t>Сторожевского 2-го</w:t>
            </w:r>
            <w:r w:rsidR="004C09D1" w:rsidRPr="00B23642">
              <w:rPr>
                <w:sz w:val="26"/>
                <w:szCs w:val="26"/>
              </w:rPr>
              <w:t xml:space="preserve"> сельского поселения</w:t>
            </w:r>
          </w:p>
          <w:p w:rsidR="004C09D1" w:rsidRPr="00B23642" w:rsidRDefault="004C09D1" w:rsidP="00ED65FE">
            <w:pPr>
              <w:ind w:right="-108"/>
              <w:jc w:val="both"/>
              <w:rPr>
                <w:sz w:val="26"/>
                <w:szCs w:val="26"/>
                <w:highlight w:val="yellow"/>
              </w:rPr>
            </w:pPr>
            <w:r w:rsidRPr="00B23642">
              <w:rPr>
                <w:sz w:val="26"/>
                <w:szCs w:val="26"/>
              </w:rPr>
              <w:t>Юридический адрес:</w:t>
            </w:r>
            <w:r w:rsidR="001E2F6E">
              <w:rPr>
                <w:sz w:val="26"/>
                <w:szCs w:val="26"/>
              </w:rPr>
              <w:t xml:space="preserve"> 397933</w:t>
            </w:r>
            <w:r w:rsidR="00A80036" w:rsidRPr="00B23642">
              <w:rPr>
                <w:sz w:val="26"/>
                <w:szCs w:val="26"/>
              </w:rPr>
              <w:t>, Воронежска</w:t>
            </w:r>
            <w:r w:rsidR="00FF3CBC">
              <w:rPr>
                <w:sz w:val="26"/>
                <w:szCs w:val="26"/>
              </w:rPr>
              <w:t>я область, Лискинский р-он, с. Сторожевое 2-е</w:t>
            </w:r>
            <w:r w:rsidR="00A80036" w:rsidRPr="00B23642">
              <w:rPr>
                <w:sz w:val="26"/>
                <w:szCs w:val="26"/>
              </w:rPr>
              <w:t xml:space="preserve">, ул. </w:t>
            </w:r>
            <w:r w:rsidR="00FF3CBC">
              <w:rPr>
                <w:sz w:val="26"/>
                <w:szCs w:val="26"/>
              </w:rPr>
              <w:t>Центральн</w:t>
            </w:r>
            <w:r w:rsidR="00A80036" w:rsidRPr="00B23642">
              <w:rPr>
                <w:sz w:val="26"/>
                <w:szCs w:val="26"/>
              </w:rPr>
              <w:t>ая, д.</w:t>
            </w:r>
            <w:r w:rsidR="00FF3CBC">
              <w:rPr>
                <w:sz w:val="26"/>
                <w:szCs w:val="26"/>
              </w:rPr>
              <w:t>44</w:t>
            </w:r>
          </w:p>
          <w:p w:rsidR="004C09D1" w:rsidRPr="00B23642" w:rsidRDefault="004C09D1" w:rsidP="00ED65FE">
            <w:pPr>
              <w:ind w:right="-108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ИНН</w:t>
            </w:r>
            <w:r w:rsidR="00FF3CBC">
              <w:rPr>
                <w:sz w:val="26"/>
                <w:szCs w:val="26"/>
              </w:rPr>
              <w:t xml:space="preserve"> 3614001435</w:t>
            </w:r>
            <w:r w:rsidRPr="00B23642">
              <w:rPr>
                <w:sz w:val="26"/>
                <w:szCs w:val="26"/>
              </w:rPr>
              <w:t>, КПП</w:t>
            </w:r>
            <w:r w:rsidR="00A80036" w:rsidRPr="00B23642">
              <w:rPr>
                <w:sz w:val="26"/>
                <w:szCs w:val="26"/>
              </w:rPr>
              <w:t xml:space="preserve"> 361401001</w:t>
            </w:r>
          </w:p>
          <w:p w:rsidR="00A80036" w:rsidRPr="00B23642" w:rsidRDefault="00A80036" w:rsidP="00ED65FE">
            <w:pPr>
              <w:ind w:right="-108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УФК по Воронежской области</w:t>
            </w:r>
          </w:p>
          <w:p w:rsidR="00A80036" w:rsidRPr="00B23642" w:rsidRDefault="00A80036" w:rsidP="00ED65FE">
            <w:pPr>
              <w:ind w:right="-108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 xml:space="preserve">(Администрация </w:t>
            </w:r>
            <w:r w:rsidR="0068180E">
              <w:rPr>
                <w:sz w:val="26"/>
                <w:szCs w:val="26"/>
              </w:rPr>
              <w:t>Сторожевского 2-го</w:t>
            </w:r>
            <w:r w:rsidRPr="00B23642">
              <w:rPr>
                <w:sz w:val="26"/>
                <w:szCs w:val="26"/>
              </w:rPr>
              <w:t xml:space="preserve"> сельского поселения Лискинского муниципального района </w:t>
            </w:r>
            <w:r w:rsidR="00FF3CBC">
              <w:rPr>
                <w:sz w:val="26"/>
                <w:szCs w:val="26"/>
              </w:rPr>
              <w:t>Воронежской области л/с 03313006140</w:t>
            </w:r>
            <w:r w:rsidRPr="00B23642">
              <w:rPr>
                <w:sz w:val="26"/>
                <w:szCs w:val="26"/>
              </w:rPr>
              <w:t>)</w:t>
            </w:r>
          </w:p>
          <w:p w:rsidR="004C09D1" w:rsidRPr="00B23642" w:rsidRDefault="00A80036" w:rsidP="00ED65FE">
            <w:pPr>
              <w:ind w:right="-108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ЕДВ: 40102810945370000023</w:t>
            </w:r>
          </w:p>
          <w:p w:rsidR="00A80036" w:rsidRPr="00B23642" w:rsidRDefault="00A80036" w:rsidP="00ED65FE">
            <w:pPr>
              <w:ind w:right="-108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Р/С: 40102810945370000023</w:t>
            </w:r>
          </w:p>
          <w:p w:rsidR="00A80036" w:rsidRPr="00B23642" w:rsidRDefault="00A80036" w:rsidP="00ED65FE">
            <w:pPr>
              <w:ind w:right="-108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БИК ТОФК: 012007084</w:t>
            </w:r>
          </w:p>
          <w:p w:rsidR="00ED65FE" w:rsidRPr="00B23642" w:rsidRDefault="001E2F6E" w:rsidP="00ED65F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ОКТМО: 20621468</w:t>
            </w:r>
          </w:p>
          <w:p w:rsidR="00B23642" w:rsidRPr="00B23642" w:rsidRDefault="00B23642" w:rsidP="00ED65FE">
            <w:pPr>
              <w:ind w:right="-82"/>
              <w:jc w:val="both"/>
              <w:rPr>
                <w:sz w:val="26"/>
                <w:szCs w:val="26"/>
              </w:rPr>
            </w:pPr>
          </w:p>
          <w:p w:rsidR="003A636F" w:rsidRPr="00B23642" w:rsidRDefault="004C09D1" w:rsidP="00ED65FE">
            <w:pPr>
              <w:ind w:right="-82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>Глава </w:t>
            </w:r>
            <w:r w:rsidR="0068180E">
              <w:rPr>
                <w:sz w:val="26"/>
                <w:szCs w:val="26"/>
              </w:rPr>
              <w:t>Сторожевского 2-го</w:t>
            </w:r>
            <w:r w:rsidRPr="00B23642">
              <w:rPr>
                <w:sz w:val="26"/>
                <w:szCs w:val="26"/>
              </w:rPr>
              <w:t xml:space="preserve"> сельского поселения Лискинского </w:t>
            </w:r>
            <w:r w:rsidR="001E2F6E">
              <w:rPr>
                <w:sz w:val="26"/>
                <w:szCs w:val="26"/>
              </w:rPr>
              <w:t>м</w:t>
            </w:r>
            <w:r w:rsidRPr="00B23642">
              <w:rPr>
                <w:sz w:val="26"/>
                <w:szCs w:val="26"/>
              </w:rPr>
              <w:t>униципального района</w:t>
            </w:r>
          </w:p>
          <w:p w:rsidR="00ED65FE" w:rsidRPr="00B23642" w:rsidRDefault="00ED65FE" w:rsidP="00ED65FE">
            <w:pPr>
              <w:ind w:right="-82"/>
              <w:jc w:val="both"/>
              <w:rPr>
                <w:sz w:val="26"/>
                <w:szCs w:val="26"/>
              </w:rPr>
            </w:pPr>
          </w:p>
          <w:p w:rsidR="004C09D1" w:rsidRPr="00B23642" w:rsidRDefault="00A80036" w:rsidP="001E2F6E">
            <w:pPr>
              <w:ind w:left="284" w:right="-82"/>
              <w:jc w:val="both"/>
              <w:rPr>
                <w:sz w:val="26"/>
                <w:szCs w:val="26"/>
              </w:rPr>
            </w:pPr>
            <w:r w:rsidRPr="00B23642">
              <w:rPr>
                <w:sz w:val="26"/>
                <w:szCs w:val="26"/>
              </w:rPr>
              <w:t xml:space="preserve"> _______________</w:t>
            </w:r>
            <w:r w:rsidR="004C09D1" w:rsidRPr="00B23642">
              <w:rPr>
                <w:sz w:val="26"/>
                <w:szCs w:val="26"/>
              </w:rPr>
              <w:t>___</w:t>
            </w:r>
            <w:r w:rsidR="001E2F6E">
              <w:rPr>
                <w:sz w:val="26"/>
                <w:szCs w:val="26"/>
              </w:rPr>
              <w:t>Н.П.Соколова</w:t>
            </w:r>
          </w:p>
        </w:tc>
      </w:tr>
    </w:tbl>
    <w:p w:rsidR="004C09D1" w:rsidRDefault="004C09D1" w:rsidP="00F065F0">
      <w:pPr>
        <w:pStyle w:val="a5"/>
        <w:rPr>
          <w:rFonts w:ascii="Times New Roman" w:hAnsi="Times New Roman" w:cs="Times New Roman"/>
          <w:b/>
        </w:rPr>
      </w:pPr>
    </w:p>
    <w:p w:rsidR="00083021" w:rsidRDefault="00083021" w:rsidP="00F065F0">
      <w:pPr>
        <w:pStyle w:val="a5"/>
        <w:rPr>
          <w:rFonts w:ascii="Times New Roman" w:hAnsi="Times New Roman" w:cs="Times New Roman"/>
          <w:b/>
        </w:rPr>
      </w:pPr>
    </w:p>
    <w:p w:rsidR="00083021" w:rsidRDefault="00083021" w:rsidP="00F065F0">
      <w:pPr>
        <w:pStyle w:val="a5"/>
        <w:rPr>
          <w:rFonts w:ascii="Times New Roman" w:hAnsi="Times New Roman" w:cs="Times New Roman"/>
          <w:b/>
        </w:rPr>
      </w:pPr>
    </w:p>
    <w:p w:rsidR="00083021" w:rsidRDefault="00083021" w:rsidP="00F065F0">
      <w:pPr>
        <w:pStyle w:val="a5"/>
        <w:rPr>
          <w:rFonts w:ascii="Times New Roman" w:hAnsi="Times New Roman" w:cs="Times New Roman"/>
          <w:b/>
        </w:rPr>
      </w:pPr>
    </w:p>
    <w:p w:rsidR="00083021" w:rsidRDefault="00083021" w:rsidP="00F065F0">
      <w:pPr>
        <w:pStyle w:val="a5"/>
        <w:rPr>
          <w:rFonts w:ascii="Times New Roman" w:hAnsi="Times New Roman" w:cs="Times New Roman"/>
          <w:b/>
        </w:rPr>
      </w:pPr>
    </w:p>
    <w:p w:rsidR="00083021" w:rsidRDefault="00083021" w:rsidP="00F065F0">
      <w:pPr>
        <w:pStyle w:val="a5"/>
        <w:rPr>
          <w:rFonts w:ascii="Times New Roman" w:hAnsi="Times New Roman" w:cs="Times New Roman"/>
          <w:b/>
        </w:rPr>
      </w:pPr>
    </w:p>
    <w:p w:rsidR="00083021" w:rsidRDefault="00083021" w:rsidP="00F065F0">
      <w:pPr>
        <w:pStyle w:val="a5"/>
        <w:rPr>
          <w:rFonts w:ascii="Times New Roman" w:hAnsi="Times New Roman" w:cs="Times New Roman"/>
          <w:b/>
        </w:rPr>
      </w:pPr>
    </w:p>
    <w:p w:rsidR="00083021" w:rsidRDefault="00083021" w:rsidP="00F065F0">
      <w:pPr>
        <w:pStyle w:val="a5"/>
        <w:rPr>
          <w:rFonts w:ascii="Times New Roman" w:hAnsi="Times New Roman" w:cs="Times New Roman"/>
          <w:b/>
        </w:rPr>
      </w:pPr>
    </w:p>
    <w:p w:rsidR="003A636F" w:rsidRDefault="003A636F" w:rsidP="00F065F0">
      <w:pPr>
        <w:pStyle w:val="a5"/>
        <w:rPr>
          <w:rFonts w:ascii="Times New Roman" w:hAnsi="Times New Roman" w:cs="Times New Roman"/>
          <w:b/>
        </w:rPr>
      </w:pPr>
    </w:p>
    <w:p w:rsidR="003A636F" w:rsidRDefault="003A636F" w:rsidP="00F065F0">
      <w:pPr>
        <w:pStyle w:val="a5"/>
        <w:rPr>
          <w:rFonts w:ascii="Times New Roman" w:hAnsi="Times New Roman" w:cs="Times New Roman"/>
          <w:b/>
        </w:rPr>
      </w:pPr>
    </w:p>
    <w:p w:rsidR="003A636F" w:rsidRDefault="003A636F" w:rsidP="00F065F0">
      <w:pPr>
        <w:pStyle w:val="a5"/>
        <w:rPr>
          <w:rFonts w:ascii="Times New Roman" w:hAnsi="Times New Roman" w:cs="Times New Roman"/>
          <w:b/>
        </w:rPr>
      </w:pPr>
    </w:p>
    <w:p w:rsidR="003A636F" w:rsidRDefault="003A636F" w:rsidP="00F065F0">
      <w:pPr>
        <w:pStyle w:val="a5"/>
        <w:rPr>
          <w:rFonts w:ascii="Times New Roman" w:hAnsi="Times New Roman" w:cs="Times New Roman"/>
          <w:b/>
        </w:rPr>
      </w:pPr>
    </w:p>
    <w:p w:rsidR="003A636F" w:rsidRDefault="003A636F" w:rsidP="00F065F0">
      <w:pPr>
        <w:pStyle w:val="a5"/>
        <w:rPr>
          <w:rFonts w:ascii="Times New Roman" w:hAnsi="Times New Roman" w:cs="Times New Roman"/>
          <w:b/>
        </w:rPr>
      </w:pPr>
    </w:p>
    <w:sectPr w:rsidR="003A636F" w:rsidSect="00D81A88">
      <w:pgSz w:w="11906" w:h="16838" w:code="9"/>
      <w:pgMar w:top="567" w:right="567" w:bottom="568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26" w:rsidRDefault="00421126" w:rsidP="00A7013A">
      <w:r>
        <w:separator/>
      </w:r>
    </w:p>
  </w:endnote>
  <w:endnote w:type="continuationSeparator" w:id="1">
    <w:p w:rsidR="00421126" w:rsidRDefault="00421126" w:rsidP="00A7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26" w:rsidRDefault="00421126" w:rsidP="00A7013A">
      <w:r>
        <w:separator/>
      </w:r>
    </w:p>
  </w:footnote>
  <w:footnote w:type="continuationSeparator" w:id="1">
    <w:p w:rsidR="00421126" w:rsidRDefault="00421126" w:rsidP="00A70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15BA9"/>
    <w:multiLevelType w:val="singleLevel"/>
    <w:tmpl w:val="6DCCA138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F6C4F4F"/>
    <w:multiLevelType w:val="multilevel"/>
    <w:tmpl w:val="2354D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2B08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021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6F5D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A7B"/>
    <w:rsid w:val="001B3F5F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C5B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2F6E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36F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12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BCD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9D1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185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180E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A2A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201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6B5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036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642"/>
    <w:rsid w:val="00B237EF"/>
    <w:rsid w:val="00B243B3"/>
    <w:rsid w:val="00B24BB6"/>
    <w:rsid w:val="00B24D04"/>
    <w:rsid w:val="00B24D3D"/>
    <w:rsid w:val="00B25700"/>
    <w:rsid w:val="00B25AC5"/>
    <w:rsid w:val="00B25F5E"/>
    <w:rsid w:val="00B261AF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A88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0E73"/>
    <w:rsid w:val="00EB1738"/>
    <w:rsid w:val="00EB1FC6"/>
    <w:rsid w:val="00EB201C"/>
    <w:rsid w:val="00EB2571"/>
    <w:rsid w:val="00EB36FC"/>
    <w:rsid w:val="00EB396E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5FE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5F0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656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3CBC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paragraph" w:styleId="af1">
    <w:name w:val="Normal (Web)"/>
    <w:basedOn w:val="a"/>
    <w:uiPriority w:val="99"/>
    <w:unhideWhenUsed/>
    <w:rsid w:val="004C09D1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C09D1"/>
    <w:rPr>
      <w:b/>
      <w:bCs/>
    </w:rPr>
  </w:style>
  <w:style w:type="paragraph" w:customStyle="1" w:styleId="Style2">
    <w:name w:val="Style2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14">
    <w:name w:val="Font Style14"/>
    <w:rsid w:val="004C09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4C09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C09D1"/>
    <w:pPr>
      <w:widowControl w:val="0"/>
      <w:autoSpaceDE w:val="0"/>
      <w:autoSpaceDN w:val="0"/>
      <w:adjustRightInd w:val="0"/>
      <w:spacing w:line="319" w:lineRule="exact"/>
      <w:ind w:firstLine="566"/>
      <w:jc w:val="both"/>
    </w:pPr>
  </w:style>
  <w:style w:type="paragraph" w:customStyle="1" w:styleId="Style9">
    <w:name w:val="Style9"/>
    <w:basedOn w:val="a"/>
    <w:rsid w:val="004C09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6">
    <w:name w:val="Style6"/>
    <w:basedOn w:val="a"/>
    <w:rsid w:val="004C09D1"/>
    <w:pPr>
      <w:widowControl w:val="0"/>
      <w:autoSpaceDE w:val="0"/>
      <w:autoSpaceDN w:val="0"/>
      <w:adjustRightInd w:val="0"/>
      <w:spacing w:line="326" w:lineRule="exact"/>
      <w:ind w:firstLine="58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paragraph" w:styleId="af1">
    <w:name w:val="Normal (Web)"/>
    <w:basedOn w:val="a"/>
    <w:uiPriority w:val="99"/>
    <w:unhideWhenUsed/>
    <w:rsid w:val="004C09D1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C09D1"/>
    <w:rPr>
      <w:b/>
      <w:bCs/>
    </w:rPr>
  </w:style>
  <w:style w:type="paragraph" w:customStyle="1" w:styleId="Style2">
    <w:name w:val="Style2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14">
    <w:name w:val="Font Style14"/>
    <w:rsid w:val="004C09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4C09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C09D1"/>
    <w:pPr>
      <w:widowControl w:val="0"/>
      <w:autoSpaceDE w:val="0"/>
      <w:autoSpaceDN w:val="0"/>
      <w:adjustRightInd w:val="0"/>
      <w:spacing w:line="319" w:lineRule="exact"/>
      <w:ind w:firstLine="566"/>
      <w:jc w:val="both"/>
    </w:pPr>
  </w:style>
  <w:style w:type="paragraph" w:customStyle="1" w:styleId="Style9">
    <w:name w:val="Style9"/>
    <w:basedOn w:val="a"/>
    <w:rsid w:val="004C09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6">
    <w:name w:val="Style6"/>
    <w:basedOn w:val="a"/>
    <w:rsid w:val="004C09D1"/>
    <w:pPr>
      <w:widowControl w:val="0"/>
      <w:autoSpaceDE w:val="0"/>
      <w:autoSpaceDN w:val="0"/>
      <w:adjustRightInd w:val="0"/>
      <w:spacing w:line="326" w:lineRule="exact"/>
      <w:ind w:firstLine="58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ankovskij_sektor_v_ros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42B-DC75-415C-BA3D-B6B6C9CD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zayv</dc:creator>
  <cp:lastModifiedBy>Admin</cp:lastModifiedBy>
  <cp:revision>8</cp:revision>
  <cp:lastPrinted>2021-10-29T05:36:00Z</cp:lastPrinted>
  <dcterms:created xsi:type="dcterms:W3CDTF">2021-10-26T08:23:00Z</dcterms:created>
  <dcterms:modified xsi:type="dcterms:W3CDTF">2021-11-30T13:15:00Z</dcterms:modified>
</cp:coreProperties>
</file>