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D6" w:rsidRPr="00CD5FD6" w:rsidRDefault="00CD5FD6" w:rsidP="00CD5FD6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D5FD6" w:rsidRPr="00CD5FD6" w:rsidRDefault="00CD5FD6" w:rsidP="00CD5FD6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СТОРОЖЕВСКОГО 2-ГО СЕЛЬСКОГО ПОСЕЛЕНИЯ ЛИСКИНСК</w:t>
      </w:r>
      <w:r w:rsidRPr="00CD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D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 МУНИЦИПАЛЬНОГО РАЙОНА</w:t>
      </w:r>
    </w:p>
    <w:p w:rsidR="00CD5FD6" w:rsidRPr="00CD5FD6" w:rsidRDefault="00CD5FD6" w:rsidP="00CD5FD6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D5FD6" w:rsidRPr="00CD5FD6" w:rsidRDefault="00CD5FD6" w:rsidP="00CD5FD6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5FD6">
        <w:rPr>
          <w:rFonts w:ascii="Calibri" w:eastAsia="Times New Roman" w:hAnsi="Calibri" w:cs="Times New Roman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MXZH9FN&#10;AgAAVAQAAA4AAAAAAAAAAAAAAAAALgIAAGRycy9lMm9Eb2MueG1sUEsBAi0AFAAGAAgAAAAhAOI9&#10;Nl7ZAAAABAEAAA8AAAAAAAAAAAAAAAAApwQAAGRycy9kb3ducmV2LnhtbFBLBQYAAAAABAAEAPMA&#10;AACtBQAAAAA=&#10;"/>
        </w:pict>
      </w:r>
    </w:p>
    <w:p w:rsidR="00CD5FD6" w:rsidRPr="00CD5FD6" w:rsidRDefault="00CD5FD6" w:rsidP="00CD5FD6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5F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D5FD6" w:rsidRPr="00CD5FD6" w:rsidRDefault="00CD5FD6" w:rsidP="00CD5FD6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D6" w:rsidRPr="00CD5FD6" w:rsidRDefault="00CD5FD6" w:rsidP="00CD5FD6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5F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«23»  июля  2024 года № 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CD5F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-р</w:t>
      </w:r>
    </w:p>
    <w:p w:rsidR="00CD5FD6" w:rsidRPr="00CD5FD6" w:rsidRDefault="00CD5FD6" w:rsidP="00CD5FD6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с.Сторожевое 2-е</w:t>
      </w:r>
    </w:p>
    <w:p w:rsidR="00CD5FD6" w:rsidRPr="00CD5FD6" w:rsidRDefault="00CD5FD6" w:rsidP="00CD5F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5FD6" w:rsidRPr="00CD5FD6" w:rsidRDefault="00CD5FD6" w:rsidP="00CD5FD6">
      <w:pPr>
        <w:spacing w:after="0" w:line="240" w:lineRule="auto"/>
        <w:ind w:right="32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 пр</w:t>
      </w:r>
      <w:r w:rsidRPr="00CD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D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доставления муниципальной услуги              «</w:t>
      </w:r>
      <w:r w:rsidRPr="00CD5FD6">
        <w:rPr>
          <w:rFonts w:ascii="Times New Roman" w:eastAsia="Calibri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  <w:r w:rsidRPr="00CD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D5FD6" w:rsidRPr="00CD5FD6" w:rsidRDefault="00CD5FD6" w:rsidP="00CD5FD6">
      <w:pPr>
        <w:spacing w:after="0" w:line="240" w:lineRule="auto"/>
        <w:ind w:right="357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FD6" w:rsidRPr="00CD5FD6" w:rsidRDefault="00CD5FD6" w:rsidP="00CD5F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Сторожевского 2-го сельского поселения Лискинского муниципальн</w:t>
      </w: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Воронежской области, в целях обеспечения межведомственного взаимодействия с АУ «МФЦ»:</w:t>
      </w:r>
    </w:p>
    <w:p w:rsidR="00CD5FD6" w:rsidRPr="00CD5FD6" w:rsidRDefault="00CD5FD6" w:rsidP="00CD5FD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технологическую схему по предоставления муниципальной услуги  «</w:t>
      </w:r>
      <w:r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</w:t>
      </w: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5FD6" w:rsidRPr="00CD5FD6" w:rsidRDefault="00CD5FD6" w:rsidP="00CD5FD6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Сторожевского 2-го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от 19.09.2017 № 11</w:t>
      </w: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технологической схемы предо</w:t>
      </w: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муниципальной услуги «</w:t>
      </w:r>
      <w:r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</w:t>
      </w: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CD5FD6" w:rsidRPr="00CD5FD6" w:rsidRDefault="00CD5FD6" w:rsidP="00CD5FD6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утверждённую технологическую схему по предоставления муниципальной услуги  «</w:t>
      </w:r>
      <w:r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</w:t>
      </w: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официальном сайте админ</w:t>
      </w: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страции: </w:t>
      </w:r>
      <w:hyperlink r:id="rId8" w:history="1">
        <w:r w:rsidRPr="00CD5FD6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https://storozhevskoe2-r20.gosweb.gosuslugi.ru/</w:t>
        </w:r>
      </w:hyperlink>
      <w:r w:rsidRPr="00CD5FD6">
        <w:rPr>
          <w:rFonts w:ascii="Calibri" w:eastAsia="Times New Roman" w:hAnsi="Calibri" w:cs="Times New Roman"/>
          <w:lang w:eastAsia="ru-RU"/>
        </w:rPr>
        <w:t xml:space="preserve"> </w:t>
      </w:r>
    </w:p>
    <w:p w:rsidR="00CD5FD6" w:rsidRPr="00CD5FD6" w:rsidRDefault="00CD5FD6" w:rsidP="00CD5FD6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</w:t>
      </w: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бой. </w:t>
      </w:r>
    </w:p>
    <w:p w:rsidR="00CD5FD6" w:rsidRDefault="00CD5FD6" w:rsidP="00CD5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Сторожевского 2-го</w:t>
      </w:r>
    </w:p>
    <w:p w:rsidR="00CD5FD6" w:rsidRDefault="00CD5FD6" w:rsidP="00CD5F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CD5FD6" w:rsidSect="00CD5F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Сок</w:t>
      </w: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5F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</w:t>
      </w:r>
      <w:r>
        <w:rPr>
          <w:rFonts w:ascii="Times New Roman" w:hAnsi="Times New Roman"/>
          <w:sz w:val="20"/>
          <w:szCs w:val="20"/>
        </w:rPr>
        <w:br w:type="page"/>
      </w:r>
    </w:p>
    <w:p w:rsidR="00CD5FD6" w:rsidRDefault="00CD5FD6" w:rsidP="00CD5FD6">
      <w:pPr>
        <w:spacing w:after="0" w:line="240" w:lineRule="auto"/>
        <w:ind w:left="8496" w:firstLine="293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 xml:space="preserve">Приложение </w:t>
      </w:r>
    </w:p>
    <w:p w:rsidR="00CD5FD6" w:rsidRDefault="00CD5FD6" w:rsidP="00CD5FD6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</w:rPr>
      </w:pPr>
      <w:r>
        <w:rPr>
          <w:rFonts w:ascii="Times New Roman" w:eastAsia="Calibri" w:hAnsi="Times New Roman"/>
          <w:sz w:val="26"/>
          <w:szCs w:val="26"/>
        </w:rPr>
        <w:t xml:space="preserve">к распоряжению администрации Сторожевского 2-го сельского поселения от </w:t>
      </w:r>
      <w:r>
        <w:rPr>
          <w:rFonts w:ascii="Times New Roman" w:eastAsia="Calibri" w:hAnsi="Times New Roman"/>
          <w:sz w:val="26"/>
          <w:szCs w:val="26"/>
          <w:u w:val="single"/>
        </w:rPr>
        <w:t xml:space="preserve">23.07.2024 </w:t>
      </w:r>
      <w:r>
        <w:rPr>
          <w:rFonts w:ascii="Times New Roman" w:eastAsia="Calibri" w:hAnsi="Times New Roman"/>
          <w:sz w:val="26"/>
          <w:szCs w:val="26"/>
        </w:rPr>
        <w:t>№</w:t>
      </w:r>
      <w:r>
        <w:rPr>
          <w:rFonts w:ascii="Times New Roman" w:eastAsia="Calibri" w:hAnsi="Times New Roman"/>
          <w:sz w:val="26"/>
          <w:szCs w:val="26"/>
          <w:u w:val="single"/>
        </w:rPr>
        <w:t xml:space="preserve"> 18-р</w:t>
      </w:r>
    </w:p>
    <w:p w:rsidR="00887FB6" w:rsidRDefault="00887FB6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40373B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ТЕХНОЛОГИЧЕСКАЯ СХЕМА</w:t>
      </w:r>
    </w:p>
    <w:p w:rsidR="00083A57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887FB6" w:rsidRPr="00887FB6" w:rsidRDefault="00887FB6" w:rsidP="004037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FB6">
        <w:rPr>
          <w:rFonts w:ascii="Times New Roman" w:hAnsi="Times New Roman" w:cs="Times New Roman"/>
          <w:b/>
          <w:sz w:val="24"/>
          <w:szCs w:val="24"/>
        </w:rPr>
        <w:t>Принятие на учет граждан в качестве нуждающихся в жилых помещениях</w:t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40373B" w:rsidRDefault="00E658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40373B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40373B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887FB6" w:rsidRDefault="00CD5FD6" w:rsidP="00887FB6">
            <w:pPr>
              <w:rPr>
                <w:rFonts w:ascii="Times New Roman" w:hAnsi="Times New Roman" w:cs="Times New Roman"/>
              </w:rPr>
            </w:pPr>
            <w:r w:rsidRPr="00CD5FD6">
              <w:rPr>
                <w:rFonts w:ascii="Times New Roman" w:hAnsi="Times New Roman" w:cs="Times New Roman"/>
              </w:rPr>
              <w:t>3640100010000388009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887FB6" w:rsidRDefault="00887FB6" w:rsidP="0040373B">
            <w:pPr>
              <w:pStyle w:val="ConsPlusNormal"/>
              <w:ind w:left="-85" w:right="-85"/>
              <w:jc w:val="both"/>
            </w:pPr>
            <w:bookmarkStart w:id="0" w:name="_GoBack"/>
            <w:r w:rsidRPr="00887FB6">
              <w:t>Принятие на учет граждан в качестве нуждающихся в жилых помещениях</w:t>
            </w:r>
            <w:bookmarkEnd w:id="0"/>
          </w:p>
        </w:tc>
      </w:tr>
      <w:tr w:rsidR="0040373B" w:rsidRPr="0040373B" w:rsidTr="00033240">
        <w:tc>
          <w:tcPr>
            <w:tcW w:w="959" w:type="dxa"/>
          </w:tcPr>
          <w:p w:rsidR="009457BD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887FB6" w:rsidRDefault="00887FB6" w:rsidP="0040373B">
            <w:pPr>
              <w:pStyle w:val="ConsPlusNormal"/>
              <w:ind w:left="-85" w:right="-85"/>
              <w:jc w:val="both"/>
            </w:pPr>
            <w:r w:rsidRPr="00887FB6">
              <w:t>Принятие на учет граждан в качестве нуждающихся в жилых помещениях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ципальной услуги</w:t>
            </w:r>
            <w:r w:rsidR="0040373B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40373B" w:rsidRDefault="00887FB6" w:rsidP="0040373B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CD5FD6">
              <w:rPr>
                <w:rFonts w:ascii="Times New Roman" w:hAnsi="Times New Roman" w:cs="Times New Roman"/>
              </w:rPr>
              <w:t>Сторожевского 2-го</w:t>
            </w:r>
            <w:r>
              <w:rPr>
                <w:rFonts w:ascii="Times New Roman" w:hAnsi="Times New Roman" w:cs="Times New Roman"/>
              </w:rPr>
              <w:t xml:space="preserve"> сельского поселения от 27.11.2023 № 55 «</w:t>
            </w:r>
            <w:r w:rsidRPr="00887FB6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«Пр</w:t>
            </w:r>
            <w:r w:rsidRPr="00887FB6">
              <w:rPr>
                <w:rFonts w:ascii="Times New Roman" w:hAnsi="Times New Roman" w:cs="Times New Roman"/>
              </w:rPr>
              <w:t>и</w:t>
            </w:r>
            <w:r w:rsidRPr="00887FB6">
              <w:rPr>
                <w:rFonts w:ascii="Times New Roman" w:hAnsi="Times New Roman" w:cs="Times New Roman"/>
              </w:rPr>
              <w:t>нятие на учет граждан в качестве нуждающихся в жилых помещениях»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  <w:r w:rsidR="0040373B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40373B" w:rsidRDefault="008D4067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40373B" w:rsidRPr="0040373B" w:rsidTr="00E728F6">
        <w:tc>
          <w:tcPr>
            <w:tcW w:w="2801" w:type="dxa"/>
            <w:gridSpan w:val="2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отказа в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тавлении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пр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остано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тавления «поду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приост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новления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обр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щения за получением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40373B" w:rsidRPr="0040373B" w:rsidTr="00E752C6">
        <w:tc>
          <w:tcPr>
            <w:tcW w:w="152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40373B">
              <w:rPr>
                <w:rFonts w:ascii="Times New Roman" w:hAnsi="Times New Roman" w:cs="Times New Roman"/>
                <w:b/>
              </w:rPr>
              <w:t>ь</w:t>
            </w:r>
            <w:r w:rsidR="00E728F6" w:rsidRPr="0040373B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40373B">
              <w:rPr>
                <w:rFonts w:ascii="Times New Roman" w:hAnsi="Times New Roman" w:cs="Times New Roman"/>
                <w:b/>
              </w:rPr>
              <w:t>б</w:t>
            </w:r>
            <w:r w:rsidR="00E728F6" w:rsidRPr="0040373B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40373B">
              <w:rPr>
                <w:rFonts w:ascii="Times New Roman" w:hAnsi="Times New Roman" w:cs="Times New Roman"/>
                <w:b/>
              </w:rPr>
              <w:t>норм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40373B">
              <w:rPr>
                <w:rFonts w:ascii="Times New Roman" w:hAnsi="Times New Roman" w:cs="Times New Roman"/>
                <w:b/>
              </w:rPr>
              <w:t>, я</w:t>
            </w:r>
            <w:r w:rsidR="00E728F6" w:rsidRPr="0040373B">
              <w:rPr>
                <w:rFonts w:ascii="Times New Roman" w:hAnsi="Times New Roman" w:cs="Times New Roman"/>
                <w:b/>
              </w:rPr>
              <w:t>в</w:t>
            </w:r>
            <w:r w:rsidR="00E728F6" w:rsidRPr="0040373B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ся 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</w:t>
            </w:r>
            <w:r w:rsidR="007639AB" w:rsidRPr="0040373B">
              <w:rPr>
                <w:rFonts w:ascii="Times New Roman" w:hAnsi="Times New Roman" w:cs="Times New Roman"/>
                <w:b/>
              </w:rPr>
              <w:t>р</w:t>
            </w:r>
            <w:r w:rsidR="007639AB" w:rsidRPr="0040373B">
              <w:rPr>
                <w:rFonts w:ascii="Times New Roman" w:hAnsi="Times New Roman" w:cs="Times New Roman"/>
                <w:b/>
              </w:rPr>
              <w:t>ственной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ударственной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373B" w:rsidRPr="0040373B" w:rsidTr="00E752C6">
        <w:tc>
          <w:tcPr>
            <w:tcW w:w="152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0373B" w:rsidRPr="0040373B" w:rsidTr="00E728F6">
        <w:tc>
          <w:tcPr>
            <w:tcW w:w="14992" w:type="dxa"/>
            <w:gridSpan w:val="11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40373B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E728F6">
        <w:tc>
          <w:tcPr>
            <w:tcW w:w="152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-заявление не соответствует установле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ные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лем зачерк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вания,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правления, подчистки;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заявление подано лицом, не </w:t>
            </w:r>
            <w:r w:rsidRPr="0040373B">
              <w:rPr>
                <w:rFonts w:ascii="Times New Roman" w:hAnsi="Times New Roman" w:cs="Times New Roman"/>
              </w:rPr>
              <w:lastRenderedPageBreak/>
              <w:t>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вершать так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рода дейс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вия.</w:t>
            </w:r>
          </w:p>
        </w:tc>
        <w:tc>
          <w:tcPr>
            <w:tcW w:w="1700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документов;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представлены документы, которые не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тверждают право соответству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граждан состоять на уч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те;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установлен факт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 xml:space="preserve">ления </w:t>
            </w:r>
            <w:r w:rsidRPr="0040373B">
              <w:rPr>
                <w:rFonts w:ascii="Times New Roman" w:hAnsi="Times New Roman" w:cs="Times New Roman"/>
              </w:rPr>
              <w:lastRenderedPageBreak/>
              <w:t>заведомо недостоверной информации;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не истек уст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новленный де</w:t>
            </w:r>
            <w:r w:rsidRPr="0040373B">
              <w:rPr>
                <w:rFonts w:ascii="Times New Roman" w:hAnsi="Times New Roman" w:cs="Times New Roman"/>
              </w:rPr>
              <w:t>й</w:t>
            </w:r>
            <w:r w:rsidRPr="0040373B">
              <w:rPr>
                <w:rFonts w:ascii="Times New Roman" w:hAnsi="Times New Roman" w:cs="Times New Roman"/>
              </w:rPr>
              <w:t>ствующим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срок, в течение которого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дане не могут быть приняты на учет в качестве нуждающихся в жилых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ниях.</w:t>
            </w:r>
          </w:p>
        </w:tc>
        <w:tc>
          <w:tcPr>
            <w:tcW w:w="1032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через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 xml:space="preserve">пальных услуг Воронежской </w:t>
            </w:r>
            <w:r w:rsidRPr="0040373B"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тал государс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венных и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 органе на бумажном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40373B" w:rsidRDefault="00505D72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ждающий правом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ветствующей кат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во</w:t>
            </w:r>
            <w:r w:rsidRPr="0040373B">
              <w:rPr>
                <w:rFonts w:ascii="Times New Roman" w:hAnsi="Times New Roman" w:cs="Times New Roman"/>
                <w:b/>
              </w:rPr>
              <w:t>з</w:t>
            </w:r>
            <w:r w:rsidRPr="0040373B">
              <w:rPr>
                <w:rFonts w:ascii="Times New Roman" w:hAnsi="Times New Roman" w:cs="Times New Roman"/>
                <w:b/>
              </w:rPr>
              <w:t>можности под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B47A97">
        <w:tc>
          <w:tcPr>
            <w:tcW w:w="14992" w:type="dxa"/>
            <w:gridSpan w:val="8"/>
          </w:tcPr>
          <w:p w:rsidR="00043FFA" w:rsidRPr="0040373B" w:rsidRDefault="003533B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40373B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40373B">
              <w:rPr>
                <w:rFonts w:ascii="Times New Roman" w:hAnsi="Times New Roman" w:cs="Times New Roman"/>
                <w:b/>
              </w:rPr>
              <w:t>: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B47A97">
        <w:trPr>
          <w:trHeight w:val="643"/>
        </w:trPr>
        <w:tc>
          <w:tcPr>
            <w:tcW w:w="657" w:type="dxa"/>
            <w:vMerge w:val="restart"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физические лица</w:t>
            </w:r>
            <w:r w:rsidR="008A315D" w:rsidRPr="0040373B">
              <w:rPr>
                <w:rFonts w:ascii="Times New Roman" w:hAnsi="Times New Roman" w:cs="Times New Roman"/>
              </w:rPr>
              <w:t>, постоянно пр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живающие на территории Воронежской области и соотве</w:t>
            </w:r>
            <w:r w:rsidR="008A315D" w:rsidRPr="0040373B">
              <w:rPr>
                <w:rFonts w:ascii="Times New Roman" w:hAnsi="Times New Roman" w:cs="Times New Roman"/>
              </w:rPr>
              <w:t>т</w:t>
            </w:r>
            <w:r w:rsidR="008A315D" w:rsidRPr="0040373B">
              <w:rPr>
                <w:rFonts w:ascii="Times New Roman" w:hAnsi="Times New Roman" w:cs="Times New Roman"/>
              </w:rPr>
              <w:t>ствующие условиям, устано</w:t>
            </w:r>
            <w:r w:rsidR="008A315D" w:rsidRPr="0040373B">
              <w:rPr>
                <w:rFonts w:ascii="Times New Roman" w:hAnsi="Times New Roman" w:cs="Times New Roman"/>
              </w:rPr>
              <w:t>в</w:t>
            </w:r>
            <w:r w:rsidR="008A315D" w:rsidRPr="0040373B">
              <w:rPr>
                <w:rFonts w:ascii="Times New Roman" w:hAnsi="Times New Roman" w:cs="Times New Roman"/>
              </w:rPr>
              <w:t>ленным частями 1 и 3 статьи 91.3 Жилищного к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2100" w:type="dxa"/>
            <w:vMerge w:val="restart"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тельным на срок обр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щения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нием услуги. Не до</w:t>
            </w:r>
            <w:r w:rsidRPr="0040373B">
              <w:rPr>
                <w:rFonts w:ascii="Times New Roman" w:hAnsi="Times New Roman" w:cs="Times New Roman"/>
              </w:rPr>
              <w:t>л</w:t>
            </w:r>
            <w:r w:rsidRPr="0040373B">
              <w:rPr>
                <w:rFonts w:ascii="Times New Roman" w:hAnsi="Times New Roman" w:cs="Times New Roman"/>
              </w:rPr>
              <w:t>жен содержать подчи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исправлений. Не должен иметь поврежд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Лицо, действу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щее от имени за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вителя на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нии доверенности или в силу закона</w:t>
            </w: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подчисток,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40373B" w:rsidRPr="0040373B" w:rsidTr="0040373B">
        <w:trPr>
          <w:trHeight w:val="1055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цом, действующим по дов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ренности</w:t>
            </w:r>
            <w:r w:rsidR="00440F85" w:rsidRPr="0040373B">
              <w:rPr>
                <w:rFonts w:ascii="Times New Roman" w:hAnsi="Times New Roman" w:cs="Times New Roman"/>
              </w:rPr>
              <w:t>,</w:t>
            </w:r>
            <w:r w:rsidRPr="0040373B">
              <w:rPr>
                <w:rFonts w:ascii="Times New Roman" w:hAnsi="Times New Roman" w:cs="Times New Roman"/>
              </w:rPr>
              <w:t xml:space="preserve"> если эти полн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мочия предусмотрены 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 xml:space="preserve">новной доверенностью.  Доверенность должна быть </w:t>
            </w:r>
            <w:r w:rsidRPr="0040373B"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1D2BD8" w:rsidRPr="0040373B" w:rsidTr="005E25FA">
        <w:trPr>
          <w:trHeight w:val="1696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  <w:r w:rsidR="0040373B">
              <w:rPr>
                <w:rFonts w:ascii="Times New Roman" w:hAnsi="Times New Roman" w:cs="Times New Roman"/>
              </w:rPr>
              <w:t xml:space="preserve"> (акт орг</w:t>
            </w:r>
            <w:r w:rsidR="0040373B">
              <w:rPr>
                <w:rFonts w:ascii="Times New Roman" w:hAnsi="Times New Roman" w:cs="Times New Roman"/>
              </w:rPr>
              <w:t>а</w:t>
            </w:r>
            <w:r w:rsidR="0040373B">
              <w:rPr>
                <w:rFonts w:ascii="Times New Roman" w:hAnsi="Times New Roman" w:cs="Times New Roman"/>
              </w:rPr>
              <w:t>на опеки)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должен содержать подчисток,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40373B" w:rsidRDefault="008A60E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43FFA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40373B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Количество нео</w:t>
            </w:r>
            <w:r w:rsidRPr="0040373B">
              <w:rPr>
                <w:rFonts w:ascii="Times New Roman" w:hAnsi="Times New Roman" w:cs="Times New Roman"/>
                <w:b/>
              </w:rPr>
              <w:t>б</w:t>
            </w:r>
            <w:r w:rsidRPr="0040373B">
              <w:rPr>
                <w:rFonts w:ascii="Times New Roman" w:hAnsi="Times New Roman" w:cs="Times New Roman"/>
                <w:b/>
              </w:rPr>
              <w:t>ходимых экзем</w:t>
            </w: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Pr="0040373B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40373B">
              <w:rPr>
                <w:rFonts w:ascii="Times New Roman" w:hAnsi="Times New Roman" w:cs="Times New Roman"/>
                <w:b/>
                <w:i/>
              </w:rPr>
              <w:t>по</w:t>
            </w:r>
            <w:r w:rsidRPr="0040373B">
              <w:rPr>
                <w:rFonts w:ascii="Times New Roman" w:hAnsi="Times New Roman" w:cs="Times New Roman"/>
                <w:b/>
                <w:i/>
              </w:rPr>
              <w:t>д</w:t>
            </w:r>
            <w:r w:rsidRPr="0040373B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40373B" w:rsidRDefault="00630D0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 документу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005060">
        <w:tc>
          <w:tcPr>
            <w:tcW w:w="15167" w:type="dxa"/>
            <w:gridSpan w:val="8"/>
          </w:tcPr>
          <w:p w:rsidR="003533BF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 xml:space="preserve">. Наименование «подуслуги» </w:t>
            </w: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05060">
        <w:tc>
          <w:tcPr>
            <w:tcW w:w="684" w:type="dxa"/>
          </w:tcPr>
          <w:p w:rsidR="00FB47D5" w:rsidRPr="0040373B" w:rsidRDefault="00FB47D5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ется по желанию).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должно быть подпис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удостов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ряющие ли</w:t>
            </w:r>
            <w:r w:rsidRPr="0040373B">
              <w:rPr>
                <w:rFonts w:ascii="Times New Roman" w:hAnsi="Times New Roman" w:cs="Times New Roman"/>
              </w:rPr>
              <w:t>ч</w:t>
            </w:r>
            <w:r w:rsidRPr="0040373B">
              <w:rPr>
                <w:rFonts w:ascii="Times New Roman" w:hAnsi="Times New Roman" w:cs="Times New Roman"/>
              </w:rPr>
              <w:t>ность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6F4CE8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паспорта гражданина РФ</w:t>
            </w:r>
          </w:p>
          <w:p w:rsidR="0040373B" w:rsidRPr="0040373B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рождении 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летнего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  <w:r w:rsidR="0040373B">
              <w:rPr>
                <w:rFonts w:ascii="Times New Roman" w:hAnsi="Times New Roman" w:cs="Times New Roman"/>
              </w:rPr>
              <w:t xml:space="preserve"> копия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ставе семьи гражданина, а </w:t>
            </w:r>
            <w:r w:rsidRPr="0040373B">
              <w:rPr>
                <w:rFonts w:ascii="Times New Roman" w:hAnsi="Times New Roman" w:cs="Times New Roman"/>
              </w:rPr>
              <w:lastRenderedPageBreak/>
              <w:t>также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факт родства, супр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жеских отн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выписка из домовой книги (поквартирной карточки),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ро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дении,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судебные решения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щие перемену фамилии, им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ни, отчества гражданина и членов его 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справка ЗАГС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перем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основания вл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дения и пол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зования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данином и (или) пост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янно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вающими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вместно с ним членами его семьи зан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маемым жилым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договор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ордер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решение о предоста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лении жилого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 xml:space="preserve">ждающий признание жилого </w:t>
            </w:r>
            <w:r w:rsidRPr="0040373B">
              <w:rPr>
                <w:rFonts w:ascii="Times New Roman" w:hAnsi="Times New Roman" w:cs="Times New Roman"/>
              </w:rPr>
              <w:lastRenderedPageBreak/>
              <w:t>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мещения, в котором проживает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 и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ны его семьи, непригодным для прожив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ния, по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ваниям и в порядке, которые уст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новлены Пр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вительством РФ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распоряжение (пост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новление) органа 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ного самоуправления;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1 экз. </w:t>
            </w:r>
          </w:p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вающих в жилых помещениях, не отвечающих установле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 xml:space="preserve">ным для </w:t>
            </w:r>
            <w:r w:rsidRPr="0040373B">
              <w:rPr>
                <w:rFonts w:ascii="Times New Roman" w:hAnsi="Times New Roman" w:cs="Times New Roman"/>
              </w:rPr>
              <w:lastRenderedPageBreak/>
              <w:t>жилых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щений требованиям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ждающий н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личие соо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ветствующего заболевания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</w:t>
            </w:r>
            <w:r w:rsidR="003C004D" w:rsidRPr="0040373B">
              <w:rPr>
                <w:rFonts w:ascii="Times New Roman" w:hAnsi="Times New Roman" w:cs="Times New Roman"/>
              </w:rPr>
              <w:t>документ, выданный медицинским учрежд</w:t>
            </w:r>
            <w:r w:rsidR="003C004D" w:rsidRPr="0040373B">
              <w:rPr>
                <w:rFonts w:ascii="Times New Roman" w:hAnsi="Times New Roman" w:cs="Times New Roman"/>
              </w:rPr>
              <w:t>е</w:t>
            </w:r>
            <w:r w:rsidR="003C004D" w:rsidRPr="0040373B">
              <w:rPr>
                <w:rFonts w:ascii="Times New Roman" w:hAnsi="Times New Roman" w:cs="Times New Roman"/>
              </w:rPr>
              <w:t>нием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в составе семьи бол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ного, страдающего тяжелой формой хр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нического заболевания, при котором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ное проживание с ним в одной квартире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возможно, по перечню, утвержденному Прав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тельством Российской Федерации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документы, содержащие сведения о стоимости находящегося в </w:t>
            </w:r>
            <w:r w:rsidRPr="0040373B">
              <w:rPr>
                <w:rFonts w:ascii="Times New Roman" w:hAnsi="Times New Roman" w:cs="Times New Roman"/>
              </w:rPr>
              <w:lastRenderedPageBreak/>
              <w:t>собственн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(или) постоянно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имущества, подлежащего налогообл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жению</w:t>
            </w:r>
          </w:p>
        </w:tc>
        <w:tc>
          <w:tcPr>
            <w:tcW w:w="2551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F4CE8" w:rsidRPr="0040373B">
              <w:rPr>
                <w:rFonts w:ascii="Times New Roman" w:hAnsi="Times New Roman" w:cs="Times New Roman"/>
              </w:rPr>
              <w:t>заключение (отчет) оценщика о рыночной стоимо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доходах 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жданина и постоянно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за 12 месяцев, предшес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вующих 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>ращению для принятия на учет</w:t>
            </w: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а) справка о доходах физического лица с ме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та работы по форме 2-НДФЛ;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 официально тр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доустроен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б) справка из отделения Пенсионного фонда Российской Федерации по месту жительства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получающих пенсию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в) налоговые деклар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ции о доходах с отме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кой налоговых органов о принятии налоговых деклараций</w:t>
            </w: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экз., копия, зав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ренная налоговым органом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занимающи</w:t>
            </w:r>
            <w:r w:rsidRPr="0040373B">
              <w:rPr>
                <w:rFonts w:ascii="Times New Roman" w:hAnsi="Times New Roman" w:cs="Times New Roman"/>
              </w:rPr>
              <w:t>х</w:t>
            </w:r>
            <w:r w:rsidRPr="0040373B">
              <w:rPr>
                <w:rFonts w:ascii="Times New Roman" w:hAnsi="Times New Roman" w:cs="Times New Roman"/>
              </w:rPr>
              <w:t>ся предпринимател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ской деятельностью, и лиц, указанных в 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тье 228 Налогового кодекса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г) справки органов службы занятости нас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ления о регистрации лиц в качестве безработных, размере выплачиваем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го им </w:t>
            </w:r>
            <w:r w:rsidRPr="0040373B">
              <w:rPr>
                <w:rFonts w:ascii="Times New Roman" w:hAnsi="Times New Roman" w:cs="Times New Roman"/>
              </w:rPr>
              <w:lastRenderedPageBreak/>
              <w:t>пособия по безр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ботице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статус безработных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 о </w:t>
            </w:r>
            <w:r w:rsidR="003C004D" w:rsidRPr="0040373B">
              <w:rPr>
                <w:rFonts w:ascii="Times New Roman" w:hAnsi="Times New Roman" w:cs="Times New Roman"/>
              </w:rPr>
              <w:t>самосто</w:t>
            </w:r>
            <w:r w:rsidR="003C004D" w:rsidRPr="0040373B">
              <w:rPr>
                <w:rFonts w:ascii="Times New Roman" w:hAnsi="Times New Roman" w:cs="Times New Roman"/>
              </w:rPr>
              <w:t>я</w:t>
            </w:r>
            <w:r w:rsidR="003C004D" w:rsidRPr="0040373B">
              <w:rPr>
                <w:rFonts w:ascii="Times New Roman" w:hAnsi="Times New Roman" w:cs="Times New Roman"/>
              </w:rPr>
              <w:t>тельно декл</w:t>
            </w:r>
            <w:r w:rsidR="003C004D" w:rsidRPr="0040373B">
              <w:rPr>
                <w:rFonts w:ascii="Times New Roman" w:hAnsi="Times New Roman" w:cs="Times New Roman"/>
              </w:rPr>
              <w:t>а</w:t>
            </w:r>
            <w:r w:rsidR="003C004D" w:rsidRPr="0040373B">
              <w:rPr>
                <w:rFonts w:ascii="Times New Roman" w:hAnsi="Times New Roman" w:cs="Times New Roman"/>
              </w:rPr>
              <w:t>рированных доходах</w:t>
            </w:r>
          </w:p>
        </w:tc>
        <w:tc>
          <w:tcPr>
            <w:tcW w:w="2551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</w:t>
            </w:r>
            <w:r w:rsidR="003C004D" w:rsidRPr="0040373B">
              <w:rPr>
                <w:rFonts w:ascii="Times New Roman" w:hAnsi="Times New Roman" w:cs="Times New Roman"/>
              </w:rPr>
              <w:t xml:space="preserve">аявитель </w:t>
            </w:r>
            <w:r w:rsidR="006F4CE8" w:rsidRPr="0040373B">
              <w:rPr>
                <w:rFonts w:ascii="Times New Roman" w:hAnsi="Times New Roman" w:cs="Times New Roman"/>
              </w:rPr>
              <w:t>вправе сам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стоятельно декларир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вать такие доходы в з</w:t>
            </w:r>
            <w:r w:rsidR="006F4CE8" w:rsidRPr="0040373B">
              <w:rPr>
                <w:rFonts w:ascii="Times New Roman" w:hAnsi="Times New Roman" w:cs="Times New Roman"/>
              </w:rPr>
              <w:t>а</w:t>
            </w:r>
            <w:r w:rsidR="006F4CE8" w:rsidRPr="0040373B">
              <w:rPr>
                <w:rFonts w:ascii="Times New Roman" w:hAnsi="Times New Roman" w:cs="Times New Roman"/>
              </w:rPr>
              <w:t>явлении о принятии на учет;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Если гражданин не имеет возможности подтвердить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тально какие-либо виды своих доходов, за исключением доходов от трудовой и индив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дуальной предприн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мательской деятельн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8C023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с банковского счета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выписка с банковского счета о наличии у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данина и (или) постоя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 проживающих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вместно с ним членов его семьи собственных средств, хранящи</w:t>
            </w:r>
            <w:r w:rsidR="008C0238" w:rsidRPr="0040373B">
              <w:rPr>
                <w:rFonts w:ascii="Times New Roman" w:hAnsi="Times New Roman" w:cs="Times New Roman"/>
              </w:rPr>
              <w:t>хся на лицевых счетах в банка</w:t>
            </w:r>
          </w:p>
        </w:tc>
        <w:tc>
          <w:tcPr>
            <w:tcW w:w="1842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7EF7" w:rsidRPr="0040373B" w:rsidRDefault="00A87EF7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D31907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40373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40373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40373B" w:rsidRPr="0040373B" w:rsidTr="00033240">
        <w:tc>
          <w:tcPr>
            <w:tcW w:w="1242" w:type="dxa"/>
          </w:tcPr>
          <w:p w:rsidR="0040373B" w:rsidRPr="00BD0FB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запрашиваемого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рамках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40373B" w:rsidRPr="0040373B" w:rsidTr="00033240">
        <w:tc>
          <w:tcPr>
            <w:tcW w:w="1242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033240">
        <w:tc>
          <w:tcPr>
            <w:tcW w:w="15112" w:type="dxa"/>
            <w:gridSpan w:val="9"/>
          </w:tcPr>
          <w:p w:rsidR="00D31907" w:rsidRPr="0040373B" w:rsidRDefault="00C7681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реестра прав на недвиж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мое имущество и сд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движимое имущество и сделок с ним о пр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вах отдельного лица на имеющиеся у него объекты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Фед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ральной службы государственной регистрации кад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инвент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ризации объектов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 xml:space="preserve">питального </w:t>
            </w:r>
            <w:r w:rsidRPr="0040373B">
              <w:rPr>
                <w:rFonts w:ascii="Times New Roman" w:hAnsi="Times New Roman" w:cs="Times New Roman"/>
              </w:rPr>
              <w:lastRenderedPageBreak/>
              <w:t>строител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="0040373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справка организации по государственному техническому учету и технической инве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 xml:space="preserve">таризации объектов </w:t>
            </w:r>
            <w:r w:rsidRPr="0040373B">
              <w:rPr>
                <w:rFonts w:ascii="Times New Roman" w:hAnsi="Times New Roman" w:cs="Times New Roman"/>
              </w:rPr>
              <w:lastRenderedPageBreak/>
              <w:t>капитального стро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тельства о наличии (отсутствии)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жимого имущества в собственности у 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жданина и членов его семьи до вступления в силу Федерального закона от 21 июля 1997 года N 122-ФЗ "О государственной регистрации прав на недвижимое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ство и сделок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Бюро технической инвентаризации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факт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сения гражданина к кате</w:t>
            </w:r>
            <w:r>
              <w:rPr>
                <w:rFonts w:ascii="Times New Roman" w:hAnsi="Times New Roman" w:cs="Times New Roman"/>
              </w:rPr>
              <w:t>гории граждан</w:t>
            </w:r>
          </w:p>
        </w:tc>
        <w:tc>
          <w:tcPr>
            <w:tcW w:w="2126" w:type="dxa"/>
          </w:tcPr>
          <w:p w:rsidR="0040373B" w:rsidRPr="0040373B" w:rsidRDefault="0040373B" w:rsidP="00C218D6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факт отнесения граждан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на к категории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дан, признанных по установленным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ваниям нуждающ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мися в жилых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щениях, предоста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ляемых по договорам социального найма (при постановке на учет граждан,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сенных к данной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тегории)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 xml:space="preserve">ждающие </w:t>
            </w:r>
            <w:r w:rsidRPr="0040373B">
              <w:rPr>
                <w:rFonts w:ascii="Times New Roman" w:hAnsi="Times New Roman" w:cs="Times New Roman"/>
              </w:rPr>
              <w:lastRenderedPageBreak/>
              <w:t>сведения о наличии (отсутствии) в собственности гражданина и (или) членов его семьи тран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2126" w:type="dxa"/>
          </w:tcPr>
          <w:p w:rsidR="0040373B" w:rsidRPr="0040373B" w:rsidRDefault="0040373B" w:rsidP="0019577C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документы, подтверждающие </w:t>
            </w:r>
            <w:r w:rsidRPr="0040373B">
              <w:rPr>
                <w:rFonts w:ascii="Times New Roman" w:hAnsi="Times New Roman" w:cs="Times New Roman"/>
              </w:rPr>
              <w:lastRenderedPageBreak/>
              <w:t>св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дения о наличии (отсутствии) в собс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венности граждан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на и (или) членов его семьи транспортных средств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</w:t>
            </w:r>
            <w:r w:rsidRPr="0040373B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Управление ГИБДД ГУ МВД </w:t>
            </w:r>
            <w:r w:rsidRPr="0040373B">
              <w:rPr>
                <w:rFonts w:ascii="Times New Roman" w:hAnsi="Times New Roman" w:cs="Times New Roman"/>
              </w:rPr>
              <w:lastRenderedPageBreak/>
              <w:t>России по Вор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 xml:space="preserve">ждающие сведения </w:t>
            </w:r>
            <w:r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 стоимости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2126" w:type="dxa"/>
          </w:tcPr>
          <w:p w:rsidR="0040373B" w:rsidRPr="0040373B" w:rsidRDefault="0040373B" w:rsidP="004675D9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сведения об инвентаризацио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(кадастровой) стоимости недвиж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мого имущества, являющегося объе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том налогообложения налогом на имущес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во физических лиц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БТИ (Филиал ФГБУ ФКП Росреестра по Вор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нежской области)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стоимости недвижимого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ства </w:t>
            </w:r>
          </w:p>
        </w:tc>
        <w:tc>
          <w:tcPr>
            <w:tcW w:w="2126" w:type="dxa"/>
          </w:tcPr>
          <w:p w:rsidR="0040373B" w:rsidRPr="0040373B" w:rsidRDefault="0040373B" w:rsidP="00E74378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мости недвижимого имущества (для з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мельного участка)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Филиал ФГБУ ФКП Росреестра по Воронежской 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40373B" w:rsidRDefault="00D31907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4F2A4B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08" w:type="dxa"/>
        <w:tblLayout w:type="fixed"/>
        <w:tblLook w:val="04A0"/>
      </w:tblPr>
      <w:tblGrid>
        <w:gridCol w:w="534"/>
        <w:gridCol w:w="2126"/>
        <w:gridCol w:w="2693"/>
        <w:gridCol w:w="1838"/>
        <w:gridCol w:w="1701"/>
        <w:gridCol w:w="1559"/>
        <w:gridCol w:w="1985"/>
        <w:gridCol w:w="1276"/>
        <w:gridCol w:w="1396"/>
      </w:tblGrid>
      <w:tr w:rsidR="0040373B" w:rsidRPr="0040373B" w:rsidTr="0040373B">
        <w:tc>
          <w:tcPr>
            <w:tcW w:w="534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мент/документы, являющи</w:t>
            </w:r>
            <w:r w:rsidR="00F62AA8" w:rsidRPr="0040373B">
              <w:rPr>
                <w:rFonts w:ascii="Times New Roman" w:hAnsi="Times New Roman" w:cs="Times New Roman"/>
                <w:b/>
              </w:rPr>
              <w:t>й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результатом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693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40373B">
              <w:rPr>
                <w:rFonts w:ascii="Times New Roman" w:hAnsi="Times New Roman" w:cs="Times New Roman"/>
                <w:b/>
              </w:rPr>
              <w:t>ю</w:t>
            </w:r>
            <w:r w:rsidRPr="0040373B">
              <w:rPr>
                <w:rFonts w:ascii="Times New Roman" w:hAnsi="Times New Roman" w:cs="Times New Roman"/>
                <w:b/>
              </w:rPr>
              <w:t>щ</w:t>
            </w:r>
            <w:r w:rsidR="00F62AA8" w:rsidRPr="0040373B">
              <w:rPr>
                <w:rFonts w:ascii="Times New Roman" w:hAnsi="Times New Roman" w:cs="Times New Roman"/>
                <w:b/>
              </w:rPr>
              <w:t>емуся (</w:t>
            </w:r>
            <w:r w:rsidRPr="0040373B">
              <w:rPr>
                <w:rFonts w:ascii="Times New Roman" w:hAnsi="Times New Roman" w:cs="Times New Roman"/>
                <w:b/>
              </w:rPr>
              <w:t>имся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том «подуслуги»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</w:t>
            </w:r>
            <w:r w:rsidR="00F62AA8" w:rsidRPr="0040373B">
              <w:rPr>
                <w:rFonts w:ascii="Times New Roman" w:hAnsi="Times New Roman" w:cs="Times New Roman"/>
                <w:b/>
              </w:rPr>
              <w:t>гося (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="00F62AA8" w:rsidRPr="0040373B">
              <w:rPr>
                <w:rFonts w:ascii="Times New Roman" w:hAnsi="Times New Roman" w:cs="Times New Roman"/>
                <w:b/>
              </w:rPr>
              <w:t>х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результатом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документов, я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егося (</w:t>
            </w:r>
            <w:r w:rsidRPr="0040373B">
              <w:rPr>
                <w:rFonts w:ascii="Times New Roman" w:hAnsi="Times New Roman" w:cs="Times New Roman"/>
                <w:b/>
              </w:rPr>
              <w:t>ихся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40373B">
              <w:rPr>
                <w:rFonts w:ascii="Times New Roman" w:hAnsi="Times New Roman" w:cs="Times New Roman"/>
                <w:b/>
              </w:rPr>
              <w:t>ь</w:t>
            </w:r>
            <w:r w:rsidRPr="0040373B">
              <w:rPr>
                <w:rFonts w:ascii="Times New Roman" w:hAnsi="Times New Roman" w:cs="Times New Roman"/>
                <w:b/>
              </w:rPr>
              <w:t>татом «поду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40373B" w:rsidRDefault="00F62AA8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40373B" w:rsidRPr="0040373B" w:rsidTr="0040373B">
        <w:tc>
          <w:tcPr>
            <w:tcW w:w="534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0373B" w:rsidRPr="0040373B" w:rsidTr="0040373B">
        <w:tc>
          <w:tcPr>
            <w:tcW w:w="534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40373B">
        <w:tc>
          <w:tcPr>
            <w:tcW w:w="15108" w:type="dxa"/>
            <w:gridSpan w:val="9"/>
          </w:tcPr>
          <w:p w:rsidR="004F2A4B" w:rsidRPr="0040373B" w:rsidRDefault="005B5DC1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 xml:space="preserve">нятии на учет </w:t>
            </w:r>
          </w:p>
        </w:tc>
        <w:tc>
          <w:tcPr>
            <w:tcW w:w="2693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838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pStyle w:val="ConsPlusNormal"/>
              <w:ind w:right="-85"/>
              <w:jc w:val="both"/>
            </w:pPr>
            <w:r w:rsidRPr="0040373B">
              <w:t>уведомление о м</w:t>
            </w:r>
            <w:r w:rsidRPr="0040373B">
              <w:t>о</w:t>
            </w:r>
            <w:r w:rsidRPr="0040373B">
              <w:t>тивированном отказе в предоставлении муниципальной у</w:t>
            </w:r>
            <w:r w:rsidRPr="0040373B">
              <w:t>с</w:t>
            </w:r>
            <w:r w:rsidRPr="0040373B">
              <w:t>луги</w:t>
            </w:r>
          </w:p>
        </w:tc>
        <w:tc>
          <w:tcPr>
            <w:tcW w:w="2693" w:type="dxa"/>
          </w:tcPr>
          <w:p w:rsidR="0040373B" w:rsidRPr="00ED1AE5" w:rsidRDefault="0040373B" w:rsidP="00F262B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  <w:r>
              <w:rPr>
                <w:rFonts w:ascii="Times New Roman" w:hAnsi="Times New Roman"/>
              </w:rPr>
              <w:t xml:space="preserve"> Наличие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отказа</w:t>
            </w:r>
          </w:p>
        </w:tc>
        <w:tc>
          <w:tcPr>
            <w:tcW w:w="18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lastRenderedPageBreak/>
        <w:br w:type="page"/>
      </w:r>
    </w:p>
    <w:p w:rsidR="00A83585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40373B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A83585" w:rsidRPr="0040373B" w:rsidRDefault="00981663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40373B">
              <w:rPr>
                <w:rFonts w:ascii="Times New Roman" w:hAnsi="Times New Roman" w:cs="Times New Roman"/>
                <w:b/>
              </w:rPr>
              <w:t>1</w:t>
            </w:r>
            <w:r w:rsidR="000E5FA8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E3767E" w:rsidRPr="0040373B" w:rsidRDefault="005F4151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40373B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40373B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40373B">
              <w:rPr>
                <w:rFonts w:ascii="Times New Roman" w:hAnsi="Times New Roman" w:cs="Times New Roman"/>
                <w:b/>
              </w:rPr>
              <w:t>:</w:t>
            </w:r>
            <w:r w:rsidR="005D4875" w:rsidRPr="0040373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40373B" w:rsidRPr="0040373B" w:rsidTr="0003324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Специалист: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стоверяющий личность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ля;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полномочия предст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вителя гражданина действовать от его имени;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лю;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документов следу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верены, скреплены печатями, имеют надлежащие подписи </w:t>
            </w:r>
            <w:r w:rsidRPr="0040373B">
              <w:rPr>
                <w:rFonts w:ascii="Times New Roman" w:hAnsi="Times New Roman" w:cs="Times New Roman"/>
              </w:rPr>
              <w:lastRenderedPageBreak/>
              <w:t>о</w:t>
            </w:r>
            <w:r w:rsidRPr="0040373B">
              <w:rPr>
                <w:rFonts w:ascii="Times New Roman" w:hAnsi="Times New Roman" w:cs="Times New Roman"/>
              </w:rPr>
              <w:t>п</w:t>
            </w:r>
            <w:r w:rsidRPr="0040373B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иных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держание;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регистрирует заявление с прилагаемым комплектом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тов;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ванное заявление передает с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проводительным письмом в адрес администрации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наличии оснований для отказа в приеме документов ув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домляет заявителя о наличии препятствий к принятию док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ментов, возвращает документы, объясняет заявителю содержание выявленных недостатков в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документах и предл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гает принять меры по их устран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нию. 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 календарных дня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Рассмотрение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 xml:space="preserve">ленных </w:t>
            </w:r>
            <w:r w:rsidRPr="0040373B">
              <w:rPr>
                <w:rFonts w:ascii="Times New Roman" w:hAnsi="Times New Roman" w:cs="Times New Roman"/>
              </w:rPr>
              <w:lastRenderedPageBreak/>
              <w:t>документов и принятие решения о принятии заявителя на учет либо об отказе в 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- проводит проверку заявления и </w:t>
            </w:r>
            <w:r w:rsidRPr="0040373B">
              <w:rPr>
                <w:rFonts w:ascii="Times New Roman" w:hAnsi="Times New Roman" w:cs="Times New Roman"/>
              </w:rPr>
              <w:lastRenderedPageBreak/>
              <w:t>прилагаемых документов на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ответствие требованиям.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ленном пакете документов, пр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доставляемых по собственной инициативе заявителя, в течение 5 рабочих дней в рамках межв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домственного взаимодействия направляет запросы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на основании документов,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заявителем, и свед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ний, полученных в порядке </w:t>
            </w:r>
            <w:r w:rsidR="00887FB6" w:rsidRPr="0040373B">
              <w:rPr>
                <w:rFonts w:ascii="Times New Roman" w:hAnsi="Times New Roman" w:cs="Times New Roman"/>
              </w:rPr>
              <w:t>ме</w:t>
            </w:r>
            <w:r w:rsidR="00887FB6" w:rsidRPr="0040373B">
              <w:rPr>
                <w:rFonts w:ascii="Times New Roman" w:hAnsi="Times New Roman" w:cs="Times New Roman"/>
              </w:rPr>
              <w:t>ж</w:t>
            </w:r>
            <w:r w:rsidR="00887FB6" w:rsidRPr="0040373B">
              <w:rPr>
                <w:rFonts w:ascii="Times New Roman" w:hAnsi="Times New Roman" w:cs="Times New Roman"/>
              </w:rPr>
              <w:t>ведомственного информационн</w:t>
            </w:r>
            <w:r w:rsidR="00887FB6" w:rsidRPr="0040373B">
              <w:rPr>
                <w:rFonts w:ascii="Times New Roman" w:hAnsi="Times New Roman" w:cs="Times New Roman"/>
              </w:rPr>
              <w:t>о</w:t>
            </w:r>
            <w:r w:rsidR="00887FB6" w:rsidRPr="0040373B">
              <w:rPr>
                <w:rFonts w:ascii="Times New Roman" w:hAnsi="Times New Roman" w:cs="Times New Roman"/>
              </w:rPr>
              <w:t>го взаимодействия,</w:t>
            </w:r>
            <w:r w:rsidRPr="0040373B">
              <w:rPr>
                <w:rFonts w:ascii="Times New Roman" w:hAnsi="Times New Roman" w:cs="Times New Roman"/>
              </w:rPr>
              <w:t xml:space="preserve"> устанавливает наличие или отсутствие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ний для отказа в предоставлении муниципальной услуги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отсутствии оснований для отказа в 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услуги, подготавливает проект постановления админис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рации и уведомления о принятии на учет гражданина, нуждающ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гося в предоставлении жилых помещений по договорам найма жилых помещений жилищного фонда социального использов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ния, обеспечивает подписание постановления и уведомления главой администрации (посел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ния)  и их </w:t>
            </w:r>
            <w:r w:rsidRPr="0040373B">
              <w:rPr>
                <w:rFonts w:ascii="Times New Roman" w:hAnsi="Times New Roman" w:cs="Times New Roman"/>
              </w:rPr>
              <w:lastRenderedPageBreak/>
              <w:t>регистрацию.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установлении оснований для отказа в предоставлении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ниципальной услуги готовит пр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ект уведомления о мотивирова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ном отказе в предоставлении муниципальной услуги, обесп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чивает подписание документа главой администрации (посел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ния) и его регистрацию.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25 календарных дней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 xml:space="preserve">страции, </w:t>
            </w:r>
            <w:r w:rsidRPr="0040373B">
              <w:rPr>
                <w:rFonts w:ascii="Times New Roman" w:hAnsi="Times New Roman" w:cs="Times New Roman"/>
              </w:rPr>
              <w:lastRenderedPageBreak/>
              <w:t>ответстве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ный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ние муниципальной услуги 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ционное и </w:t>
            </w:r>
            <w:r w:rsidRPr="00ED1AE5">
              <w:rPr>
                <w:rFonts w:ascii="Times New Roman" w:hAnsi="Times New Roman" w:cs="Times New Roman"/>
              </w:rPr>
              <w:lastRenderedPageBreak/>
              <w:t>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рованном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рованном отказе в 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принятии на учет либо уведомление о мотивир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ванном отказе в предоставлении муниципальной услуги напра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ляются специалистом, ответс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венным за предоставление мун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ципальной услуги, одним из сп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собов, указанным в заявлении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 календарных дня.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40373B" w:rsidRDefault="00210933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4E7B41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фо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лении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приема и регистрации органом,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тавляющим 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доставление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 и упл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ты иных плат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8E5BC8">
        <w:tc>
          <w:tcPr>
            <w:tcW w:w="14993" w:type="dxa"/>
            <w:gridSpan w:val="7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9A473A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требуется предоставление заявителем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40373B" w:rsidRDefault="00A45256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40373B" w:rsidRDefault="009A473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Перечень приложений:</w:t>
      </w:r>
    </w:p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1 (</w:t>
      </w:r>
      <w:r w:rsidR="00C06034" w:rsidRPr="0040373B">
        <w:rPr>
          <w:rFonts w:ascii="Times New Roman" w:hAnsi="Times New Roman" w:cs="Times New Roman"/>
        </w:rPr>
        <w:t>форма заявления</w:t>
      </w:r>
      <w:r w:rsidRPr="0040373B">
        <w:rPr>
          <w:rFonts w:ascii="Times New Roman" w:hAnsi="Times New Roman" w:cs="Times New Roman"/>
        </w:rPr>
        <w:t>)</w:t>
      </w:r>
    </w:p>
    <w:p w:rsidR="007775FB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2 (</w:t>
      </w:r>
      <w:r w:rsidR="00C06034" w:rsidRPr="0040373B">
        <w:rPr>
          <w:rFonts w:ascii="Times New Roman" w:hAnsi="Times New Roman" w:cs="Times New Roman"/>
        </w:rPr>
        <w:t>расписка</w:t>
      </w:r>
      <w:r w:rsidR="00F17035" w:rsidRPr="0040373B">
        <w:rPr>
          <w:rFonts w:ascii="Times New Roman" w:hAnsi="Times New Roman" w:cs="Times New Roman"/>
        </w:rPr>
        <w:t>)</w:t>
      </w: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40373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40373B" w:rsidRDefault="007775FB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2791" w:rsidRPr="003D2791" w:rsidRDefault="003D2791" w:rsidP="003D2791">
      <w:pPr>
        <w:pStyle w:val="ConsPlusNormal"/>
        <w:jc w:val="center"/>
      </w:pPr>
      <w:r w:rsidRPr="003D2791">
        <w:t>ФОРМА ЗАЯВЛЕНИЯ О ПРЕДОСТАВЛЕНИИ МУНИЦИПАЛЬНОЙ УСЛУГИ</w:t>
      </w:r>
    </w:p>
    <w:p w:rsidR="003D2791" w:rsidRPr="003D2791" w:rsidRDefault="003D2791" w:rsidP="003D2791">
      <w:pPr>
        <w:pStyle w:val="ConsPlusNormal"/>
        <w:jc w:val="both"/>
      </w:pPr>
    </w:p>
    <w:p w:rsid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   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(наименование органа, уполномоченного для предоставления услуги)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D2791" w:rsidRPr="003D2791" w:rsidRDefault="003D2791" w:rsidP="003D27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Заявление о постановке на учет граждан, нуждающихся</w:t>
      </w:r>
    </w:p>
    <w:p w:rsidR="003D2791" w:rsidRPr="003D2791" w:rsidRDefault="003D2791" w:rsidP="003D27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в предоставлении жилого помещения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1.Заявитель 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(фамилия, имя, отчество (при наличии), дата рождения, СНИЛС)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Адрес электронной почты: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удостоверяющий личность заявителя: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наименование: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серия, номер _____________________________ дата выдачи: 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кем выдан: 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код подразделения: 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Адрес регистрации по месту жительства: 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2. Представитель заявителя: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Физическое лицо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Сведения о представителе: 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(фамилия, имя, отчество (при наличии)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удостоверяющий личность представителя заявителя: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наименование: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серия, номер __________________________ дата выдачи: 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Контактные данные 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(телефон,  адрес электронной почты)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подтверждающий полномочия представителя заявителя: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3. Категория заявителя: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Малоимущие граждане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Наличие льготной категории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4. Причина отнесения к льготной категории: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4.1. Наличие инвалидности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Инвалиды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Семьи, имеющие детей-инвалидов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Сведения о ребенке-инвалиде: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(фамилия, имя, отчество (при наличии)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Дата рождения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СНИЛС 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4.2.   Участие   в   войне,  боевых  действиях,  особые  заслуги  передгосударством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Участник событий (лицо, имеющее заслуги)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Член семьи (умершего) участника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Удостоверение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4.3.  Ликвидация  радиационных  аварий,  служба в подразделении особогориска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Участник событий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Член семьи (умершего) участника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lastRenderedPageBreak/>
        <w:t>Удостоверение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4.4. Политические репрессии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Реабилитированные лица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Лица, признанные пострадавшими от политических репрессий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 о признании пострадавшим от политических репрессий 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4.5. Многодетная семья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Реквизиты удостоверения многодетной семьи: ________________________________</w:t>
      </w:r>
    </w:p>
    <w:p w:rsidR="003D2791" w:rsidRPr="003D2791" w:rsidRDefault="003D2791" w:rsidP="003D27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(номер, дата выдачи, орган (МФЦ) выдавший удостоверение)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4.6. Категории, связанные с трудовой деятельностью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подтверждающий отнесение к категории 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4.7. Дети-сироты или дети, оставшиеся без попечения родителей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подтверждающий утрату (отсутствие) родителей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Дата, когда необходимо получить жилое помещение 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4.8. Граждане, страдающие хроническими заболеваниями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Заключение медицинской комиссии о наличии хронического заболевания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5. Основание для постановки на учет заявителя (указать один из вариантов):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5.1. Заявитель не является нанимателем (собственником) или членом семьи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нанимателя (собственника) жилого помещения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5.2.  Заявитель является нанимателем или членом семьи нанимателя жилого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помещения по договору социального найма, обеспеченным общей площадью на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одного члена семьи меньше учетной нормы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Реквизиты договора социального найма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(номер, дата выдачи, орган, с которым заключен договор)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5.3.  Заявитель является нанимателем или членом семьи нанимателя жилогопомещения  соц</w:t>
      </w:r>
      <w:r w:rsidRPr="003D2791">
        <w:rPr>
          <w:rFonts w:ascii="Times New Roman" w:hAnsi="Times New Roman" w:cs="Times New Roman"/>
          <w:sz w:val="22"/>
          <w:szCs w:val="22"/>
        </w:rPr>
        <w:t>и</w:t>
      </w:r>
      <w:r w:rsidRPr="003D2791">
        <w:rPr>
          <w:rFonts w:ascii="Times New Roman" w:hAnsi="Times New Roman" w:cs="Times New Roman"/>
          <w:sz w:val="22"/>
          <w:szCs w:val="22"/>
        </w:rPr>
        <w:t>ального использования, обеспеченным общей площадью на одногочлена семьи меньше учетной нормы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Наймодатель жилого помещения: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Орган  государственной власти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Орган местного самоуправления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Организация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Реквизиты договора найма жилого помещения 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 (номер, дата выдачи, орган, с которым заключен договор)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5.4.  Заявитель  является  собственником  или членом семьи собственника жилого  помещения, обеспеченным общей площадью на одного члена семьи меньше учетной нормы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Право собственности на жилое помещение: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Зарегистрировано в ЕГРН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Не зарегистрировано в ЕГРН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подтверждающий право собственности на жилое помещение 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Кадастровый номер жилого помещения 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 Заявитель  проживает  в  помещении,  не отвечающем установленным дляжилых помещений требованиям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6. Семейное положение: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Проживаю один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Проживаю совместно с членами семьи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lastRenderedPageBreak/>
        <w:t>7. Состою в браке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Супруг: 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(фамилия, имя, отчество (при наличии), дата рождения, СНИЛС)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наименование: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серия, номер ________________________ дата выдачи: 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кем выдан: 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код подразделения: 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Адрес регистрации по месту жительства: 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Реквизиты актовой записи о заключении брака 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  (номер, дата, орган, место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 государственной регистрации)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8. Проживаю с родителями (родителями супруга)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8.1. ФИО родителя 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(фамилия, имя, отчество (при наличии), дата рождения,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СНИЛС)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наименование: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серия, номер ________________________ дата выдачи: 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кем выдан: 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Адрес регистрации по месту жительства: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8.2. ФИО родителя 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(фамилия, имя, отчество (при наличии), дата рождения,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СНИЛС)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наименование: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серия, номер ________________________ дата выдачи: 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кем выдан: 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Адрес регистрации по месту жительства: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9. Имеются дети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ФИО ребенка 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(фамилия, имя, отчество (при наличии), дата рождения,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СНИЛС)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наименование: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серия, номер ________________________ дата выдачи: 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кем выдан: 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Реквизиты актовой записи о рождении ребенка 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  (номер, дата, орган, место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 государственной регистрации)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10. Имеются иные родственники, проживающие совместно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ФИО родственника 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(фамилия, имя, отчество (при наличии), дата рождения,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СНИЛС)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наименование: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серия, номер ________________________ дата выдачи: 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кем выдан: 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Адрес регистрации по месту жительства: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Полноту и достоверность представленных в запросе сведений подтверждаю.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Даю  свое  согласие  на  получение,  обработку и передачу моих персональныхданных  согласно Федеральному </w:t>
      </w:r>
      <w:hyperlink r:id="rId10">
        <w:r w:rsidRPr="003D2791">
          <w:rPr>
            <w:rFonts w:ascii="Times New Roman" w:hAnsi="Times New Roman" w:cs="Times New Roman"/>
            <w:color w:val="0000FF"/>
            <w:sz w:val="22"/>
            <w:szCs w:val="22"/>
          </w:rPr>
          <w:t>закону</w:t>
        </w:r>
      </w:hyperlink>
      <w:r w:rsidRPr="003D2791">
        <w:rPr>
          <w:rFonts w:ascii="Times New Roman" w:hAnsi="Times New Roman" w:cs="Times New Roman"/>
          <w:sz w:val="22"/>
          <w:szCs w:val="22"/>
        </w:rPr>
        <w:t xml:space="preserve"> от 27.07.2006 N 152-ФЗ "О персональныхданных".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D2791" w:rsidRPr="003D2791" w:rsidRDefault="003D2791" w:rsidP="003D2791">
      <w:pPr>
        <w:spacing w:after="0" w:line="240" w:lineRule="auto"/>
        <w:rPr>
          <w:rFonts w:ascii="Times New Roman" w:hAnsi="Times New Roman"/>
        </w:rPr>
      </w:pPr>
      <w:r w:rsidRPr="003D2791">
        <w:rPr>
          <w:rFonts w:ascii="Times New Roman" w:hAnsi="Times New Roman"/>
        </w:rPr>
        <w:t>Результат предоставления Муниципальной услуги прошу (нужное отметить):</w:t>
      </w:r>
    </w:p>
    <w:p w:rsidR="003D2791" w:rsidRPr="003D2791" w:rsidRDefault="003D2791" w:rsidP="003D2791">
      <w:pPr>
        <w:spacing w:after="0" w:line="240" w:lineRule="auto"/>
        <w:rPr>
          <w:rFonts w:ascii="Times New Roman" w:hAnsi="Times New Roman"/>
        </w:rPr>
      </w:pPr>
      <w:r w:rsidRPr="003D2791">
        <w:rPr>
          <w:rFonts w:ascii="Times New Roman" w:hAnsi="Times New Roman"/>
        </w:rPr>
        <w:t>1. выдать лично в Администрации</w:t>
      </w:r>
    </w:p>
    <w:p w:rsidR="003D2791" w:rsidRPr="003D2791" w:rsidRDefault="003D2791" w:rsidP="003D2791">
      <w:pPr>
        <w:spacing w:after="0" w:line="240" w:lineRule="auto"/>
        <w:rPr>
          <w:rFonts w:ascii="Times New Roman" w:hAnsi="Times New Roman"/>
        </w:rPr>
      </w:pPr>
      <w:r w:rsidRPr="003D2791">
        <w:rPr>
          <w:rFonts w:ascii="Times New Roman" w:hAnsi="Times New Roman"/>
        </w:rPr>
        <w:t>2. выдать лично в многофункциональном центре</w:t>
      </w:r>
    </w:p>
    <w:p w:rsidR="003D2791" w:rsidRPr="003D2791" w:rsidRDefault="003D2791" w:rsidP="003D2791">
      <w:pPr>
        <w:spacing w:after="0" w:line="240" w:lineRule="auto"/>
        <w:rPr>
          <w:rFonts w:ascii="Times New Roman" w:hAnsi="Times New Roman"/>
        </w:rPr>
      </w:pPr>
      <w:r w:rsidRPr="003D2791">
        <w:rPr>
          <w:rFonts w:ascii="Times New Roman" w:hAnsi="Times New Roman"/>
        </w:rPr>
        <w:t>3. направить в личный кабинет на ЕПГУ, РПГУ</w:t>
      </w:r>
    </w:p>
    <w:p w:rsidR="003D2791" w:rsidRPr="003D2791" w:rsidRDefault="003D2791" w:rsidP="003D2791">
      <w:pPr>
        <w:spacing w:after="0" w:line="240" w:lineRule="auto"/>
        <w:rPr>
          <w:rFonts w:ascii="Times New Roman" w:hAnsi="Times New Roman"/>
        </w:rPr>
      </w:pPr>
      <w:r w:rsidRPr="003D2791">
        <w:rPr>
          <w:rFonts w:ascii="Times New Roman" w:hAnsi="Times New Roman"/>
        </w:rPr>
        <w:t>4. направить посредством электронной почты</w:t>
      </w:r>
    </w:p>
    <w:p w:rsidR="003D2791" w:rsidRPr="003D2791" w:rsidRDefault="003D2791" w:rsidP="003D2791">
      <w:pPr>
        <w:spacing w:after="0" w:line="240" w:lineRule="auto"/>
        <w:rPr>
          <w:rFonts w:ascii="Times New Roman" w:hAnsi="Times New Roman"/>
        </w:rPr>
      </w:pPr>
      <w:r w:rsidRPr="003D2791">
        <w:rPr>
          <w:rFonts w:ascii="Times New Roman" w:hAnsi="Times New Roman"/>
        </w:rPr>
        <w:t>5. направить посредством почтового отправления</w:t>
      </w:r>
    </w:p>
    <w:p w:rsidR="003D2791" w:rsidRPr="003D2791" w:rsidRDefault="003D2791" w:rsidP="003D2791">
      <w:pPr>
        <w:spacing w:after="0"/>
        <w:jc w:val="right"/>
        <w:rPr>
          <w:rFonts w:ascii="Times New Roman" w:hAnsi="Times New Roman"/>
        </w:rPr>
      </w:pPr>
    </w:p>
    <w:p w:rsidR="003D2791" w:rsidRPr="003D2791" w:rsidRDefault="003D2791" w:rsidP="003D2791">
      <w:pPr>
        <w:spacing w:after="0"/>
        <w:jc w:val="right"/>
        <w:rPr>
          <w:rFonts w:ascii="Times New Roman" w:hAnsi="Times New Roman"/>
        </w:rPr>
      </w:pPr>
      <w:r w:rsidRPr="003D2791">
        <w:rPr>
          <w:rFonts w:ascii="Times New Roman" w:hAnsi="Times New Roman"/>
        </w:rPr>
        <w:t>Дата                                             Подпись</w:t>
      </w:r>
    </w:p>
    <w:p w:rsidR="003D2791" w:rsidRPr="00025C90" w:rsidRDefault="003D2791" w:rsidP="003D2791">
      <w:pPr>
        <w:rPr>
          <w:rFonts w:ascii="Times New Roman" w:eastAsia="SimSun" w:hAnsi="Times New Roman"/>
          <w:sz w:val="28"/>
          <w:szCs w:val="28"/>
        </w:rPr>
      </w:pPr>
    </w:p>
    <w:p w:rsidR="00A87EF7" w:rsidRPr="0040373B" w:rsidRDefault="00A87EF7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:rsidR="00F17035" w:rsidRPr="0040373B" w:rsidRDefault="00F17035" w:rsidP="0040373B">
      <w:pPr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РАСПИСКА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6A01CE" w:rsidRPr="0040373B" w:rsidRDefault="006A01CE" w:rsidP="00403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о принятии на учет гражданина, нуждающегося в </w:t>
      </w:r>
      <w:r w:rsidR="003D2791">
        <w:rPr>
          <w:rFonts w:ascii="Times New Roman" w:hAnsi="Times New Roman" w:cs="Times New Roman"/>
        </w:rPr>
        <w:t>жилых помещениях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Настоящим удостоверяется, что заявитель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(прописью)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40373B">
        <w:rPr>
          <w:rFonts w:ascii="Times New Roman" w:hAnsi="Times New Roman" w:cs="Times New Roman"/>
        </w:rPr>
        <w:t>я</w:t>
      </w:r>
      <w:r w:rsidRPr="0040373B">
        <w:rPr>
          <w:rFonts w:ascii="Times New Roman" w:hAnsi="Times New Roman" w:cs="Times New Roman"/>
        </w:rPr>
        <w:t>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        ______________      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ответственного за</w:t>
      </w:r>
    </w:p>
    <w:p w:rsidR="001140E1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hAnsi="Times New Roman" w:cs="Times New Roman"/>
        </w:rPr>
        <w:t xml:space="preserve">    прием документов)</w:t>
      </w:r>
    </w:p>
    <w:p w:rsidR="001140E1" w:rsidRPr="0040373B" w:rsidRDefault="001140E1" w:rsidP="0040373B">
      <w:pPr>
        <w:spacing w:after="0" w:line="240" w:lineRule="auto"/>
        <w:rPr>
          <w:rFonts w:ascii="Times New Roman" w:hAnsi="Times New Roman" w:cs="Times New Roman"/>
        </w:rPr>
      </w:pPr>
    </w:p>
    <w:sectPr w:rsidR="001140E1" w:rsidRPr="0040373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FAC" w:rsidRDefault="00B66FAC" w:rsidP="00D328E5">
      <w:pPr>
        <w:spacing w:after="0" w:line="240" w:lineRule="auto"/>
      </w:pPr>
      <w:r>
        <w:separator/>
      </w:r>
    </w:p>
  </w:endnote>
  <w:endnote w:type="continuationSeparator" w:id="1">
    <w:p w:rsidR="00B66FAC" w:rsidRDefault="00B66FAC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FAC" w:rsidRDefault="00B66FAC" w:rsidP="00D328E5">
      <w:pPr>
        <w:spacing w:after="0" w:line="240" w:lineRule="auto"/>
      </w:pPr>
      <w:r>
        <w:separator/>
      </w:r>
    </w:p>
  </w:footnote>
  <w:footnote w:type="continuationSeparator" w:id="1">
    <w:p w:rsidR="00B66FAC" w:rsidRDefault="00B66FAC" w:rsidP="00D328E5">
      <w:pPr>
        <w:spacing w:after="0" w:line="240" w:lineRule="auto"/>
      </w:pPr>
      <w:r>
        <w:continuationSeparator/>
      </w:r>
    </w:p>
  </w:footnote>
  <w:footnote w:id="2">
    <w:p w:rsidR="00DD78BF" w:rsidRPr="0040373B" w:rsidRDefault="00DD78BF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5">
    <w:p w:rsidR="0040373B" w:rsidRPr="0040373B" w:rsidRDefault="0040373B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6">
    <w:p w:rsidR="0040373B" w:rsidRPr="005257FF" w:rsidRDefault="0040373B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40373B" w:rsidRDefault="0040373B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9">
    <w:p w:rsidR="00DD78BF" w:rsidRPr="0040373B" w:rsidRDefault="00DD78BF">
      <w:pPr>
        <w:pStyle w:val="ad"/>
      </w:pPr>
      <w:r w:rsidRPr="0040373B">
        <w:rPr>
          <w:rStyle w:val="af"/>
        </w:rPr>
        <w:footnoteRef/>
      </w:r>
      <w:r w:rsidRPr="0040373B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40373B" w:rsidRPr="0040373B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0"/>
  </w:num>
  <w:num w:numId="5">
    <w:abstractNumId w:val="7"/>
  </w:num>
  <w:num w:numId="6">
    <w:abstractNumId w:val="15"/>
  </w:num>
  <w:num w:numId="7">
    <w:abstractNumId w:val="13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4B2A"/>
    <w:rsid w:val="00083A57"/>
    <w:rsid w:val="000858A5"/>
    <w:rsid w:val="0009260B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48B5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D2791"/>
    <w:rsid w:val="003F4C77"/>
    <w:rsid w:val="0040302A"/>
    <w:rsid w:val="0040373B"/>
    <w:rsid w:val="00414DA5"/>
    <w:rsid w:val="00440F85"/>
    <w:rsid w:val="00441DA3"/>
    <w:rsid w:val="0045345B"/>
    <w:rsid w:val="00457B7F"/>
    <w:rsid w:val="0046039C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D4875"/>
    <w:rsid w:val="005E25FA"/>
    <w:rsid w:val="005E3788"/>
    <w:rsid w:val="005F1D55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17292"/>
    <w:rsid w:val="008202EC"/>
    <w:rsid w:val="0084228F"/>
    <w:rsid w:val="00843A61"/>
    <w:rsid w:val="00852C2C"/>
    <w:rsid w:val="008629F4"/>
    <w:rsid w:val="00883DB0"/>
    <w:rsid w:val="00887FB6"/>
    <w:rsid w:val="00887FFE"/>
    <w:rsid w:val="008971D6"/>
    <w:rsid w:val="008A315D"/>
    <w:rsid w:val="008A37AD"/>
    <w:rsid w:val="008A60E5"/>
    <w:rsid w:val="008C0238"/>
    <w:rsid w:val="008C29CC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C2438"/>
    <w:rsid w:val="009D323D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A1044"/>
    <w:rsid w:val="00AB6639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6FAC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D5FD6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2DE"/>
    <w:rsid w:val="00D4053D"/>
    <w:rsid w:val="00D41625"/>
    <w:rsid w:val="00D543C5"/>
    <w:rsid w:val="00D62F0A"/>
    <w:rsid w:val="00D9199C"/>
    <w:rsid w:val="00DC1E0F"/>
    <w:rsid w:val="00DC4552"/>
    <w:rsid w:val="00DD78BF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3D2791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ozhevskoe2-r2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99E4EF335086DD527D4151CF93AD479900BB9B6A34970E67370038B8BAF95A9206EA58FEA01E1ADAC7D663A7O4aB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3BB80-6C8B-4AC2-AE7A-0B2367D8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5004</Words>
  <Characters>28527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6</cp:revision>
  <dcterms:created xsi:type="dcterms:W3CDTF">2024-07-23T07:52:00Z</dcterms:created>
  <dcterms:modified xsi:type="dcterms:W3CDTF">2024-08-02T08:46:00Z</dcterms:modified>
</cp:coreProperties>
</file>