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90B" w:rsidRDefault="009E790B" w:rsidP="009E790B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9E790B" w:rsidRDefault="009E790B" w:rsidP="009E790B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СТОРОЖЕВСКОГО 2-ГО СЕЛЬСКОГО ПОСЕЛЕНИЯ</w:t>
      </w:r>
    </w:p>
    <w:p w:rsidR="009E790B" w:rsidRDefault="009E790B" w:rsidP="009E790B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ЛИСКИНСКОГО  МУНИЦИПАЛЬНОГО РАЙОНА</w:t>
      </w:r>
    </w:p>
    <w:p w:rsidR="009E790B" w:rsidRDefault="009E790B" w:rsidP="009E790B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9E790B" w:rsidRDefault="009E790B" w:rsidP="009E790B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</w:t>
      </w:r>
    </w:p>
    <w:p w:rsidR="009E790B" w:rsidRDefault="009E790B" w:rsidP="009E790B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9E790B" w:rsidRDefault="009E790B" w:rsidP="009E790B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9E790B" w:rsidRDefault="009E790B" w:rsidP="009E790B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9E790B" w:rsidRDefault="009E790B" w:rsidP="009E790B">
      <w:pPr>
        <w:pStyle w:val="ad"/>
        <w:rPr>
          <w:rFonts w:ascii="Times New Roman" w:hAnsi="Times New Roman"/>
        </w:rPr>
      </w:pPr>
    </w:p>
    <w:p w:rsidR="009E790B" w:rsidRDefault="009E790B" w:rsidP="009E790B">
      <w:pPr>
        <w:pStyle w:val="ad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от «19»  сентября   2017 г.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  <w:u w:val="single"/>
        </w:rPr>
        <w:t>№ 11</w:t>
      </w:r>
    </w:p>
    <w:p w:rsidR="009E790B" w:rsidRDefault="009E790B" w:rsidP="009E790B">
      <w:pPr>
        <w:pStyle w:val="ad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</w:t>
      </w:r>
      <w:proofErr w:type="gramStart"/>
      <w:r>
        <w:rPr>
          <w:rFonts w:ascii="Times New Roman" w:hAnsi="Times New Roman"/>
          <w:sz w:val="20"/>
          <w:szCs w:val="20"/>
        </w:rPr>
        <w:t>с</w:t>
      </w:r>
      <w:proofErr w:type="gramEnd"/>
      <w:r>
        <w:rPr>
          <w:rFonts w:ascii="Times New Roman" w:hAnsi="Times New Roman"/>
          <w:sz w:val="20"/>
          <w:szCs w:val="20"/>
        </w:rPr>
        <w:t>. Сторожевое 2-е</w:t>
      </w:r>
    </w:p>
    <w:p w:rsidR="009E790B" w:rsidRPr="000C79D4" w:rsidRDefault="009E790B" w:rsidP="009E790B">
      <w:pPr>
        <w:pStyle w:val="ad"/>
        <w:rPr>
          <w:rFonts w:ascii="Times New Roman" w:hAnsi="Times New Roman"/>
          <w:b/>
          <w:sz w:val="20"/>
          <w:szCs w:val="20"/>
        </w:rPr>
      </w:pPr>
    </w:p>
    <w:p w:rsidR="009E790B" w:rsidRDefault="009E790B" w:rsidP="009E790B">
      <w:pPr>
        <w:spacing w:after="0" w:line="240" w:lineRule="auto"/>
        <w:ind w:right="3287"/>
        <w:jc w:val="both"/>
        <w:rPr>
          <w:rFonts w:ascii="Times New Roman" w:hAnsi="Times New Roman"/>
          <w:b/>
          <w:sz w:val="28"/>
          <w:szCs w:val="28"/>
        </w:rPr>
      </w:pPr>
      <w:r w:rsidRPr="000C79D4">
        <w:rPr>
          <w:rFonts w:ascii="Times New Roman" w:hAnsi="Times New Roman"/>
          <w:b/>
          <w:sz w:val="28"/>
          <w:szCs w:val="28"/>
        </w:rPr>
        <w:t>Об утверждении технологической схемы пр</w:t>
      </w:r>
      <w:r w:rsidRPr="000C79D4">
        <w:rPr>
          <w:rFonts w:ascii="Times New Roman" w:hAnsi="Times New Roman"/>
          <w:b/>
          <w:sz w:val="28"/>
          <w:szCs w:val="28"/>
        </w:rPr>
        <w:t>е</w:t>
      </w:r>
      <w:r w:rsidRPr="000C79D4">
        <w:rPr>
          <w:rFonts w:ascii="Times New Roman" w:hAnsi="Times New Roman"/>
          <w:b/>
          <w:sz w:val="28"/>
          <w:szCs w:val="28"/>
        </w:rPr>
        <w:t>доставления муниципальной услуги «</w:t>
      </w:r>
      <w:r w:rsidRPr="00C34605">
        <w:rPr>
          <w:rFonts w:ascii="Times New Roman" w:eastAsiaTheme="minorHAnsi" w:hAnsi="Times New Roman"/>
          <w:b/>
          <w:sz w:val="28"/>
          <w:szCs w:val="28"/>
          <w:lang w:eastAsia="en-US"/>
        </w:rPr>
        <w:t>Прием заявлений, документов, а также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C34605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постановка граждан на учет в качестве нуждающихся в жилых помещениях</w:t>
      </w:r>
      <w:r w:rsidRPr="000C79D4">
        <w:rPr>
          <w:rFonts w:ascii="Times New Roman" w:hAnsi="Times New Roman"/>
          <w:b/>
          <w:sz w:val="28"/>
          <w:szCs w:val="28"/>
        </w:rPr>
        <w:t>»</w:t>
      </w:r>
    </w:p>
    <w:p w:rsidR="009E790B" w:rsidRPr="000C79D4" w:rsidRDefault="009E790B" w:rsidP="009E790B">
      <w:pPr>
        <w:spacing w:after="0" w:line="240" w:lineRule="auto"/>
        <w:ind w:right="3287"/>
        <w:jc w:val="both"/>
        <w:rPr>
          <w:rFonts w:ascii="Times New Roman" w:hAnsi="Times New Roman"/>
          <w:b/>
          <w:sz w:val="28"/>
          <w:szCs w:val="28"/>
        </w:rPr>
      </w:pPr>
    </w:p>
    <w:p w:rsidR="009E790B" w:rsidRDefault="009E790B" w:rsidP="009E790B">
      <w:pPr>
        <w:pStyle w:val="ad"/>
        <w:ind w:right="3571"/>
        <w:jc w:val="both"/>
        <w:rPr>
          <w:rFonts w:ascii="Times New Roman" w:hAnsi="Times New Roman"/>
          <w:b/>
          <w:sz w:val="28"/>
          <w:szCs w:val="28"/>
        </w:rPr>
      </w:pPr>
    </w:p>
    <w:p w:rsidR="009E790B" w:rsidRDefault="009E790B" w:rsidP="009E790B">
      <w:pPr>
        <w:pStyle w:val="ad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</w:t>
      </w:r>
      <w:proofErr w:type="gramStart"/>
      <w:r>
        <w:rPr>
          <w:rFonts w:ascii="Times New Roman" w:hAnsi="Times New Roman"/>
          <w:sz w:val="28"/>
          <w:szCs w:val="28"/>
        </w:rPr>
        <w:t>обеспечения автоматизации процесса предоставления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ципальных услуг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9E790B" w:rsidRDefault="009E790B" w:rsidP="009E79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790B" w:rsidRDefault="009E790B" w:rsidP="009E790B">
      <w:pPr>
        <w:pStyle w:val="af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F7B82">
        <w:rPr>
          <w:rFonts w:ascii="Times New Roman" w:hAnsi="Times New Roman"/>
          <w:sz w:val="28"/>
          <w:szCs w:val="28"/>
        </w:rPr>
        <w:t>Утвердить прилагаемую технологическую схему предоставления муниципальной услуги  «</w:t>
      </w:r>
      <w:r w:rsidRPr="00AF7B82">
        <w:rPr>
          <w:rFonts w:ascii="Times New Roman" w:eastAsiaTheme="minorHAnsi" w:hAnsi="Times New Roman"/>
          <w:sz w:val="28"/>
          <w:szCs w:val="28"/>
          <w:lang w:eastAsia="en-US"/>
        </w:rPr>
        <w:t>Прием заявлений, документов, а также  постановка граждан на учет в качестве нуждающихся в жилых помещен</w:t>
      </w:r>
      <w:r w:rsidRPr="00AF7B82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AF7B82">
        <w:rPr>
          <w:rFonts w:ascii="Times New Roman" w:eastAsiaTheme="minorHAnsi" w:hAnsi="Times New Roman"/>
          <w:sz w:val="28"/>
          <w:szCs w:val="28"/>
          <w:lang w:eastAsia="en-US"/>
        </w:rPr>
        <w:t>ях</w:t>
      </w:r>
      <w:r w:rsidRPr="00AF7B82">
        <w:rPr>
          <w:rFonts w:ascii="Times New Roman" w:hAnsi="Times New Roman"/>
          <w:sz w:val="28"/>
          <w:szCs w:val="28"/>
        </w:rPr>
        <w:t>».</w:t>
      </w:r>
    </w:p>
    <w:p w:rsidR="009E790B" w:rsidRPr="00AF7B82" w:rsidRDefault="009E790B" w:rsidP="009E790B">
      <w:pPr>
        <w:pStyle w:val="af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F7B82">
        <w:rPr>
          <w:rFonts w:ascii="Times New Roman" w:hAnsi="Times New Roman"/>
          <w:sz w:val="28"/>
          <w:szCs w:val="28"/>
        </w:rPr>
        <w:t xml:space="preserve">Настоящее распоряжение вступает в силу с момента его подписания. </w:t>
      </w:r>
    </w:p>
    <w:p w:rsidR="009E790B" w:rsidRDefault="009E790B" w:rsidP="009E790B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9E790B" w:rsidRDefault="009E790B" w:rsidP="009E790B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9E790B" w:rsidRDefault="009E790B" w:rsidP="009E790B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Сторожевского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2-го </w:t>
      </w:r>
    </w:p>
    <w:p w:rsidR="009E790B" w:rsidRDefault="009E790B" w:rsidP="009E790B">
      <w:pPr>
        <w:pStyle w:val="ad"/>
        <w:rPr>
          <w:rFonts w:ascii="Times New Roman" w:hAnsi="Times New Roman"/>
          <w:sz w:val="28"/>
          <w:szCs w:val="28"/>
        </w:rPr>
        <w:sectPr w:rsidR="009E790B" w:rsidSect="00A34118">
          <w:pgSz w:w="11906" w:h="16838"/>
          <w:pgMar w:top="1134" w:right="680" w:bottom="1701" w:left="1985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Н.П. Соколова</w:t>
      </w:r>
    </w:p>
    <w:p w:rsidR="009E790B" w:rsidRDefault="009E790B" w:rsidP="009E790B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9E790B" w:rsidRDefault="009E790B" w:rsidP="009E790B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9E790B" w:rsidRPr="00F84C9D" w:rsidRDefault="009E790B" w:rsidP="009E790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                                                            </w:t>
      </w:r>
      <w:r w:rsidRPr="00F84C9D">
        <w:rPr>
          <w:rFonts w:ascii="Times New Roman" w:hAnsi="Times New Roman"/>
          <w:sz w:val="28"/>
          <w:szCs w:val="28"/>
        </w:rPr>
        <w:t xml:space="preserve">Утверждена </w:t>
      </w:r>
    </w:p>
    <w:p w:rsidR="009E790B" w:rsidRPr="00F84C9D" w:rsidRDefault="009E790B" w:rsidP="009E790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>распоряжением администрации</w:t>
      </w:r>
    </w:p>
    <w:p w:rsidR="009E790B" w:rsidRPr="00F84C9D" w:rsidRDefault="009E790B" w:rsidP="009E790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Сторожевского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2-го</w:t>
      </w:r>
      <w:r w:rsidRPr="00F84C9D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9E790B" w:rsidRPr="00F84C9D" w:rsidRDefault="009E790B" w:rsidP="009E790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9E790B" w:rsidRPr="00F84C9D" w:rsidRDefault="009E790B" w:rsidP="009E790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>Воронежской области</w:t>
      </w:r>
    </w:p>
    <w:p w:rsidR="009E790B" w:rsidRPr="00F84C9D" w:rsidRDefault="009E790B" w:rsidP="009E790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E790B" w:rsidRPr="00F84C9D" w:rsidRDefault="009E790B" w:rsidP="009E790B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«19</w:t>
      </w:r>
      <w:r w:rsidRPr="00F84C9D">
        <w:rPr>
          <w:rFonts w:ascii="Times New Roman" w:hAnsi="Times New Roman"/>
          <w:sz w:val="28"/>
          <w:szCs w:val="28"/>
          <w:u w:val="single"/>
        </w:rPr>
        <w:t xml:space="preserve">» сентября 2017 г. № </w:t>
      </w:r>
      <w:r>
        <w:rPr>
          <w:rFonts w:ascii="Times New Roman" w:hAnsi="Times New Roman"/>
          <w:sz w:val="28"/>
          <w:szCs w:val="28"/>
          <w:u w:val="single"/>
        </w:rPr>
        <w:t>11</w:t>
      </w:r>
    </w:p>
    <w:p w:rsidR="009E790B" w:rsidRPr="00F84C9D" w:rsidRDefault="009E790B" w:rsidP="009E790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E790B" w:rsidRPr="00702D98" w:rsidRDefault="009E790B" w:rsidP="009E790B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9E790B" w:rsidRPr="00C34605" w:rsidRDefault="009E790B" w:rsidP="009E790B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C34605">
        <w:rPr>
          <w:rFonts w:ascii="Times New Roman" w:eastAsiaTheme="minorHAnsi" w:hAnsi="Times New Roman"/>
          <w:b/>
          <w:caps/>
          <w:lang w:eastAsia="en-US"/>
        </w:rPr>
        <w:t>ТЕХНОЛОГИЧЕСКАЯ</w:t>
      </w:r>
      <w:r w:rsidRPr="00C34605">
        <w:rPr>
          <w:rFonts w:ascii="Times New Roman" w:eastAsiaTheme="minorHAnsi" w:hAnsi="Times New Roman"/>
          <w:b/>
          <w:lang w:eastAsia="en-US"/>
        </w:rPr>
        <w:t xml:space="preserve"> СХЕМА</w:t>
      </w:r>
    </w:p>
    <w:p w:rsidR="009E790B" w:rsidRPr="00C34605" w:rsidRDefault="009E790B" w:rsidP="009E790B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C34605">
        <w:rPr>
          <w:rFonts w:ascii="Times New Roman" w:eastAsiaTheme="minorHAnsi" w:hAnsi="Times New Roman"/>
          <w:b/>
          <w:sz w:val="28"/>
          <w:szCs w:val="28"/>
          <w:lang w:eastAsia="en-US"/>
        </w:rPr>
        <w:t>предоставления муниципальной услуги</w:t>
      </w:r>
    </w:p>
    <w:p w:rsidR="009E790B" w:rsidRDefault="009E790B" w:rsidP="009E790B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C34605">
        <w:rPr>
          <w:rFonts w:ascii="Times New Roman" w:eastAsiaTheme="minorHAnsi" w:hAnsi="Times New Roman"/>
          <w:b/>
          <w:sz w:val="28"/>
          <w:szCs w:val="28"/>
          <w:lang w:eastAsia="en-US"/>
        </w:rPr>
        <w:t>«Прием заявлений, документов, а также постановка граждан на учет</w:t>
      </w:r>
    </w:p>
    <w:p w:rsidR="009E790B" w:rsidRPr="00C34605" w:rsidRDefault="009E790B" w:rsidP="009E790B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C34605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proofErr w:type="gramStart"/>
      <w:r w:rsidRPr="00C34605">
        <w:rPr>
          <w:rFonts w:ascii="Times New Roman" w:eastAsiaTheme="minorHAnsi" w:hAnsi="Times New Roman"/>
          <w:b/>
          <w:sz w:val="28"/>
          <w:szCs w:val="28"/>
          <w:lang w:eastAsia="en-US"/>
        </w:rPr>
        <w:t>в качестве нуждающихся в жилых помещениях»</w:t>
      </w:r>
      <w:proofErr w:type="gramEnd"/>
    </w:p>
    <w:p w:rsidR="009E790B" w:rsidRDefault="009E790B" w:rsidP="009E790B">
      <w:pPr>
        <w:keepNext/>
        <w:keepLines/>
        <w:spacing w:after="0"/>
        <w:outlineLvl w:val="0"/>
        <w:rPr>
          <w:rFonts w:ascii="Times New Roman" w:hAnsi="Times New Roman"/>
          <w:b/>
          <w:bCs/>
          <w:lang w:eastAsia="en-US"/>
        </w:rPr>
      </w:pPr>
    </w:p>
    <w:p w:rsidR="009E790B" w:rsidRPr="00AF7B82" w:rsidRDefault="009E790B" w:rsidP="009E790B">
      <w:pPr>
        <w:keepNext/>
        <w:keepLines/>
        <w:spacing w:after="0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AF7B82">
        <w:rPr>
          <w:rFonts w:ascii="Times New Roman" w:hAnsi="Times New Roman"/>
          <w:b/>
          <w:bCs/>
          <w:sz w:val="24"/>
          <w:szCs w:val="24"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/>
      </w:tblPr>
      <w:tblGrid>
        <w:gridCol w:w="959"/>
        <w:gridCol w:w="5245"/>
        <w:gridCol w:w="8931"/>
      </w:tblGrid>
      <w:tr w:rsidR="009E790B" w:rsidRPr="00AF7B82" w:rsidTr="0087015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90B" w:rsidRPr="00AF7B82" w:rsidRDefault="009E790B" w:rsidP="00870159">
            <w:pPr>
              <w:ind w:left="-102" w:right="-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90B" w:rsidRPr="00AF7B82" w:rsidRDefault="009E790B" w:rsidP="00870159">
            <w:pPr>
              <w:ind w:left="-102" w:right="-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90B" w:rsidRPr="00AF7B82" w:rsidRDefault="009E790B" w:rsidP="00870159">
            <w:pPr>
              <w:ind w:left="-102" w:right="-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9E790B" w:rsidRPr="00AF7B82" w:rsidTr="0087015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90B" w:rsidRPr="00AF7B82" w:rsidRDefault="009E790B" w:rsidP="00870159">
            <w:pPr>
              <w:ind w:left="-102" w:right="-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90B" w:rsidRPr="00AF7B82" w:rsidRDefault="009E790B" w:rsidP="00870159">
            <w:pPr>
              <w:ind w:left="-102" w:right="-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90B" w:rsidRPr="00AF7B82" w:rsidRDefault="009E790B" w:rsidP="00870159">
            <w:pPr>
              <w:ind w:left="-102" w:right="-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E790B" w:rsidRPr="00AF7B82" w:rsidTr="0087015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0B" w:rsidRPr="00AF7B82" w:rsidRDefault="009E790B" w:rsidP="00870159">
            <w:pPr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0B" w:rsidRPr="00AF7B82" w:rsidRDefault="009E790B" w:rsidP="00870159">
            <w:pPr>
              <w:ind w:left="-102" w:right="-102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0B" w:rsidRPr="00AF7B82" w:rsidRDefault="009E790B" w:rsidP="00870159">
            <w:pPr>
              <w:ind w:left="-102" w:right="-102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Сторожевского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2-го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области, </w:t>
            </w:r>
          </w:p>
          <w:p w:rsidR="009E790B" w:rsidRPr="00AF7B82" w:rsidRDefault="009E790B" w:rsidP="00870159">
            <w:pPr>
              <w:ind w:left="-102" w:right="-102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Автономное учреждение Воронежской области «Многофункциональный центр пр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доставления государственных и муниципальных услуг</w:t>
            </w:r>
          </w:p>
        </w:tc>
      </w:tr>
      <w:tr w:rsidR="009E790B" w:rsidRPr="00AF7B82" w:rsidTr="0087015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0B" w:rsidRPr="00AF7B82" w:rsidRDefault="009E790B" w:rsidP="00870159">
            <w:pPr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0B" w:rsidRPr="00AF7B82" w:rsidRDefault="009E790B" w:rsidP="00870159">
            <w:pPr>
              <w:ind w:left="-102" w:right="-102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0B" w:rsidRPr="00AF7B82" w:rsidRDefault="009E790B" w:rsidP="00870159">
            <w:pPr>
              <w:ind w:left="-102" w:right="-102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364010001000038800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E790B" w:rsidRPr="00AF7B82" w:rsidTr="0087015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0B" w:rsidRPr="00AF7B82" w:rsidRDefault="009E790B" w:rsidP="00870159">
            <w:pPr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0B" w:rsidRPr="00AF7B82" w:rsidRDefault="009E790B" w:rsidP="00870159">
            <w:pPr>
              <w:ind w:left="-102" w:right="-102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0B" w:rsidRPr="00AF7B82" w:rsidRDefault="009E790B" w:rsidP="00870159">
            <w:pPr>
              <w:autoSpaceDE w:val="0"/>
              <w:autoSpaceDN w:val="0"/>
              <w:adjustRightInd w:val="0"/>
              <w:ind w:left="-102"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Прием заявлений, документов, а также постановка граждан на учет в качестве ну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ж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дающихся в жилых помещениях</w:t>
            </w:r>
          </w:p>
        </w:tc>
      </w:tr>
      <w:tr w:rsidR="009E790B" w:rsidRPr="00AF7B82" w:rsidTr="0087015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0B" w:rsidRPr="00AF7B82" w:rsidRDefault="009E790B" w:rsidP="00870159">
            <w:pPr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0B" w:rsidRPr="00AF7B82" w:rsidRDefault="009E790B" w:rsidP="00870159">
            <w:pPr>
              <w:ind w:left="-102" w:right="-102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0B" w:rsidRPr="00AF7B82" w:rsidRDefault="009E790B" w:rsidP="00870159">
            <w:pPr>
              <w:ind w:left="-102" w:right="-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ет</w:t>
            </w:r>
          </w:p>
        </w:tc>
      </w:tr>
      <w:tr w:rsidR="009E790B" w:rsidRPr="00AF7B82" w:rsidTr="0087015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0B" w:rsidRPr="00AF7B82" w:rsidRDefault="009E790B" w:rsidP="00870159">
            <w:pPr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0B" w:rsidRPr="00AF7B82" w:rsidRDefault="009E790B" w:rsidP="00870159">
            <w:pPr>
              <w:ind w:left="-102" w:right="-102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0B" w:rsidRPr="00AF7B82" w:rsidRDefault="009E790B" w:rsidP="00870159">
            <w:pPr>
              <w:ind w:left="-102" w:right="-102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P31"/>
            <w:bookmarkEnd w:id="0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ет</w:t>
            </w:r>
          </w:p>
        </w:tc>
      </w:tr>
      <w:tr w:rsidR="009E790B" w:rsidRPr="00AF7B82" w:rsidTr="0087015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0B" w:rsidRPr="00AF7B82" w:rsidRDefault="009E790B" w:rsidP="00870159">
            <w:pPr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0B" w:rsidRPr="00AF7B82" w:rsidRDefault="009E790B" w:rsidP="00870159">
            <w:pPr>
              <w:ind w:left="-102" w:right="-102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Перечень «</w:t>
            </w:r>
            <w:proofErr w:type="spellStart"/>
            <w:r w:rsidRPr="00AF7B82">
              <w:rPr>
                <w:rFonts w:ascii="Times New Roman" w:hAnsi="Times New Roman"/>
                <w:sz w:val="24"/>
                <w:szCs w:val="24"/>
              </w:rPr>
              <w:t>подуслуг</w:t>
            </w:r>
            <w:proofErr w:type="spellEnd"/>
            <w:r w:rsidRPr="00AF7B8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0B" w:rsidRPr="00AF7B82" w:rsidRDefault="009E790B" w:rsidP="00870159">
            <w:pPr>
              <w:ind w:left="-102" w:right="-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ет</w:t>
            </w:r>
          </w:p>
        </w:tc>
      </w:tr>
      <w:tr w:rsidR="009E790B" w:rsidRPr="00AF7B82" w:rsidTr="0087015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0B" w:rsidRPr="00AF7B82" w:rsidRDefault="009E790B" w:rsidP="00870159">
            <w:pPr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0B" w:rsidRPr="00AF7B82" w:rsidRDefault="009E790B" w:rsidP="00870159">
            <w:pPr>
              <w:ind w:left="-102" w:right="-102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 xml:space="preserve">Способы оценки качества предоставления </w:t>
            </w:r>
            <w:r w:rsidRPr="00AF7B82">
              <w:rPr>
                <w:rFonts w:ascii="Times New Roman" w:hAnsi="Times New Roman"/>
                <w:sz w:val="24"/>
                <w:szCs w:val="24"/>
              </w:rPr>
              <w:lastRenderedPageBreak/>
              <w:t>мун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ципальной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0B" w:rsidRPr="00AF7B82" w:rsidRDefault="009E790B" w:rsidP="00870159">
            <w:pPr>
              <w:ind w:left="-102" w:right="-102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lastRenderedPageBreak/>
              <w:t>- радиотелефонная связь;</w:t>
            </w:r>
          </w:p>
          <w:p w:rsidR="009E790B" w:rsidRPr="00AF7B82" w:rsidRDefault="009E790B" w:rsidP="00870159">
            <w:pPr>
              <w:ind w:left="-102" w:right="-102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lastRenderedPageBreak/>
              <w:t>- личное обращение в администрацию;</w:t>
            </w:r>
          </w:p>
          <w:p w:rsidR="009E790B" w:rsidRPr="00AF7B82" w:rsidRDefault="009E790B" w:rsidP="00870159">
            <w:pPr>
              <w:ind w:left="-102" w:right="-102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 xml:space="preserve">- официальный сайт администрации; </w:t>
            </w:r>
          </w:p>
          <w:p w:rsidR="009E790B" w:rsidRPr="00AF7B82" w:rsidRDefault="009E790B" w:rsidP="00870159">
            <w:pPr>
              <w:ind w:left="-102" w:right="-102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- портал государственных услуг</w:t>
            </w:r>
          </w:p>
        </w:tc>
      </w:tr>
    </w:tbl>
    <w:p w:rsidR="009E790B" w:rsidRPr="00AF7B82" w:rsidRDefault="009E790B" w:rsidP="009E790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E790B" w:rsidRPr="00AF7B82" w:rsidRDefault="009E790B" w:rsidP="009E790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E790B" w:rsidRPr="00AF7B82" w:rsidRDefault="009E790B" w:rsidP="009E790B">
      <w:pPr>
        <w:spacing w:line="240" w:lineRule="auto"/>
        <w:rPr>
          <w:rFonts w:ascii="Times New Roman" w:hAnsi="Times New Roman"/>
          <w:b/>
          <w:sz w:val="24"/>
          <w:szCs w:val="24"/>
        </w:rPr>
        <w:sectPr w:rsidR="009E790B" w:rsidRPr="00AF7B82" w:rsidSect="00FF4F5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E790B" w:rsidRPr="00AF7B82" w:rsidRDefault="009E790B" w:rsidP="009E790B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AF7B82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2. «ОБЩИЕ СВЕДЕНИЯ О «ПОДУСЛУГАХ»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1418"/>
        <w:gridCol w:w="1276"/>
        <w:gridCol w:w="2126"/>
        <w:gridCol w:w="992"/>
        <w:gridCol w:w="992"/>
        <w:gridCol w:w="1134"/>
        <w:gridCol w:w="1134"/>
        <w:gridCol w:w="1134"/>
        <w:gridCol w:w="1985"/>
        <w:gridCol w:w="1701"/>
      </w:tblGrid>
      <w:tr w:rsidR="009E790B" w:rsidRPr="00AF7B82" w:rsidTr="00870159">
        <w:tc>
          <w:tcPr>
            <w:tcW w:w="2802" w:type="dxa"/>
            <w:gridSpan w:val="2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Срок предоставления в зависимости от усл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вий</w:t>
            </w:r>
          </w:p>
        </w:tc>
        <w:tc>
          <w:tcPr>
            <w:tcW w:w="1276" w:type="dxa"/>
            <w:vMerge w:val="restart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Основ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ния для отказа в приеме докуме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тов</w:t>
            </w:r>
          </w:p>
        </w:tc>
        <w:tc>
          <w:tcPr>
            <w:tcW w:w="2126" w:type="dxa"/>
            <w:vMerge w:val="restart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Основания для отказа в предо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тавлении «</w:t>
            </w:r>
            <w:proofErr w:type="spellStart"/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дуслуги</w:t>
            </w:r>
            <w:proofErr w:type="spellEnd"/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992" w:type="dxa"/>
            <w:vMerge w:val="restart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Осн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вания прио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тано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ления предо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тавл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ния «</w:t>
            </w:r>
            <w:proofErr w:type="spellStart"/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дусл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ги</w:t>
            </w:r>
            <w:proofErr w:type="spellEnd"/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992" w:type="dxa"/>
            <w:vMerge w:val="restart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Срок прио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тано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ления предо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тавл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ния «</w:t>
            </w:r>
            <w:proofErr w:type="spellStart"/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дусл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ги</w:t>
            </w:r>
            <w:proofErr w:type="spellEnd"/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402" w:type="dxa"/>
            <w:gridSpan w:val="3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Плата за предоставление «</w:t>
            </w:r>
            <w:proofErr w:type="spellStart"/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5" w:type="dxa"/>
            <w:vMerge w:val="restart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Способ обр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щения за пол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чением «</w:t>
            </w:r>
            <w:proofErr w:type="spellStart"/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поду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луги</w:t>
            </w:r>
            <w:proofErr w:type="spellEnd"/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vMerge w:val="restart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Способ получения р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зультата «</w:t>
            </w:r>
            <w:proofErr w:type="spellStart"/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9E790B" w:rsidRPr="00AF7B82" w:rsidTr="00870159">
        <w:tc>
          <w:tcPr>
            <w:tcW w:w="1384" w:type="dxa"/>
          </w:tcPr>
          <w:p w:rsidR="009E790B" w:rsidRPr="00AF7B82" w:rsidRDefault="009E790B" w:rsidP="008701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При под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че заявл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ния по месту ж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тельства (месту н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хождения юр</w:t>
            </w:r>
            <w:proofErr w:type="gramStart"/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.л</w:t>
            </w:r>
            <w:proofErr w:type="gramEnd"/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ица)</w:t>
            </w:r>
          </w:p>
        </w:tc>
        <w:tc>
          <w:tcPr>
            <w:tcW w:w="1418" w:type="dxa"/>
          </w:tcPr>
          <w:p w:rsidR="009E790B" w:rsidRPr="00AF7B82" w:rsidRDefault="009E790B" w:rsidP="008701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При под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че заявл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ния не по месту ж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тельств</w:t>
            </w:r>
            <w:proofErr w:type="gramStart"/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а(</w:t>
            </w:r>
            <w:proofErr w:type="gramEnd"/>
            <w:r w:rsidRPr="00AF7B82">
              <w:rPr>
                <w:rFonts w:ascii="Times New Roman" w:hAnsi="Times New Roman"/>
                <w:b/>
                <w:sz w:val="24"/>
                <w:szCs w:val="24"/>
              </w:rPr>
              <w:t xml:space="preserve"> по месту обращ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ния)</w:t>
            </w:r>
          </w:p>
        </w:tc>
        <w:tc>
          <w:tcPr>
            <w:tcW w:w="1276" w:type="dxa"/>
            <w:vMerge/>
          </w:tcPr>
          <w:p w:rsidR="009E790B" w:rsidRPr="00AF7B82" w:rsidRDefault="009E790B" w:rsidP="008701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E790B" w:rsidRPr="00AF7B82" w:rsidRDefault="009E790B" w:rsidP="008701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E790B" w:rsidRPr="00AF7B82" w:rsidRDefault="009E790B" w:rsidP="008701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E790B" w:rsidRPr="00AF7B82" w:rsidRDefault="009E790B" w:rsidP="008701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90B" w:rsidRPr="00AF7B82" w:rsidRDefault="009E790B" w:rsidP="008701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Нал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чие платы (гос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дарс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венной пошл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ны)</w:t>
            </w:r>
          </w:p>
        </w:tc>
        <w:tc>
          <w:tcPr>
            <w:tcW w:w="1134" w:type="dxa"/>
          </w:tcPr>
          <w:p w:rsidR="009E790B" w:rsidRPr="00AF7B82" w:rsidRDefault="009E790B" w:rsidP="008701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Рекв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зиты норм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тивного прав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вого а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та, являющегося основан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ем для взим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ния платы (гос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дарс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венной пошл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ны)</w:t>
            </w:r>
          </w:p>
        </w:tc>
        <w:tc>
          <w:tcPr>
            <w:tcW w:w="1134" w:type="dxa"/>
          </w:tcPr>
          <w:p w:rsidR="009E790B" w:rsidRPr="00AF7B82" w:rsidRDefault="009E790B" w:rsidP="008701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КБК для взим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ния платы (гос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дарс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венной пошл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ны), в том числе для МФЦ</w:t>
            </w:r>
          </w:p>
        </w:tc>
        <w:tc>
          <w:tcPr>
            <w:tcW w:w="1985" w:type="dxa"/>
            <w:vMerge/>
          </w:tcPr>
          <w:p w:rsidR="009E790B" w:rsidRPr="00AF7B82" w:rsidRDefault="009E790B" w:rsidP="008701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E790B" w:rsidRPr="00AF7B82" w:rsidRDefault="009E790B" w:rsidP="008701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790B" w:rsidRPr="00AF7B82" w:rsidTr="00870159">
        <w:tc>
          <w:tcPr>
            <w:tcW w:w="1384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E790B" w:rsidRPr="00AF7B82" w:rsidTr="00870159">
        <w:tc>
          <w:tcPr>
            <w:tcW w:w="15276" w:type="dxa"/>
            <w:gridSpan w:val="11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1. Наименование «</w:t>
            </w:r>
            <w:proofErr w:type="spellStart"/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» 1: 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9E790B" w:rsidRPr="00AF7B82" w:rsidTr="00870159">
        <w:tc>
          <w:tcPr>
            <w:tcW w:w="1384" w:type="dxa"/>
          </w:tcPr>
          <w:p w:rsidR="009E790B" w:rsidRPr="00AF7B82" w:rsidRDefault="009E790B" w:rsidP="008701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30 рабочих дней</w:t>
            </w:r>
          </w:p>
        </w:tc>
        <w:tc>
          <w:tcPr>
            <w:tcW w:w="1418" w:type="dxa"/>
          </w:tcPr>
          <w:p w:rsidR="009E790B" w:rsidRPr="00AF7B82" w:rsidRDefault="009E790B" w:rsidP="008701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30 рабочих дней</w:t>
            </w:r>
          </w:p>
        </w:tc>
        <w:tc>
          <w:tcPr>
            <w:tcW w:w="1276" w:type="dxa"/>
          </w:tcPr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Заявление подано лицом, не уполн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моченным с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 xml:space="preserve">вершать такого </w:t>
            </w:r>
            <w:r w:rsidRPr="00AF7B82">
              <w:rPr>
                <w:rFonts w:ascii="Times New Roman" w:hAnsi="Times New Roman"/>
                <w:sz w:val="24"/>
                <w:szCs w:val="24"/>
              </w:rPr>
              <w:lastRenderedPageBreak/>
              <w:t>рода де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й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ствия.</w:t>
            </w:r>
          </w:p>
        </w:tc>
        <w:tc>
          <w:tcPr>
            <w:tcW w:w="2126" w:type="dxa"/>
          </w:tcPr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lastRenderedPageBreak/>
              <w:t>1) не представл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ны документы, обязанность по предоставлению которых возлож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 xml:space="preserve">на на </w:t>
            </w:r>
            <w:r w:rsidRPr="00AF7B82">
              <w:rPr>
                <w:rFonts w:ascii="Times New Roman" w:hAnsi="Times New Roman"/>
                <w:sz w:val="24"/>
                <w:szCs w:val="24"/>
              </w:rPr>
              <w:lastRenderedPageBreak/>
              <w:t>заявителя:</w:t>
            </w:r>
          </w:p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- заявление;</w:t>
            </w:r>
          </w:p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- документы, уд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стоверяющие личность гражд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нина и членов его семьи;</w:t>
            </w:r>
          </w:p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- документы, по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д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тверждающие факт родства, супружеских отношений (свид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тельство о рожд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нии, свидетельс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во о заключении брака, судебные решения);</w:t>
            </w:r>
          </w:p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- документы, подтверждающие п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ремену фамилии, имени, отчества гражданина и членов его семьи, в случае, если п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ремена фамилии, имени, отчества произошла в т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 xml:space="preserve">чение пяти лет, предшествующих дате подачи </w:t>
            </w:r>
            <w:r w:rsidRPr="00AF7B82">
              <w:rPr>
                <w:rFonts w:ascii="Times New Roman" w:hAnsi="Times New Roman"/>
                <w:sz w:val="24"/>
                <w:szCs w:val="24"/>
              </w:rPr>
              <w:lastRenderedPageBreak/>
              <w:t>зая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в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ления о принятии на учет;</w:t>
            </w:r>
          </w:p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- документ, являющийся осн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ванием для вселения в жилое п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мещение, которое является местом жительства гра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ж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дан;</w:t>
            </w:r>
          </w:p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- выписка из домовой книги (поквартирной ка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р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точки);</w:t>
            </w:r>
          </w:p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- документы, по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д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тверждающие факт отнесения гражданина к к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тегории граждан, имеющих право на получение ж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лого помещения по договору соц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ального найма в соответствии с федеральным законом или зак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 xml:space="preserve">ном Воронежской </w:t>
            </w:r>
            <w:r w:rsidRPr="00AF7B82">
              <w:rPr>
                <w:rFonts w:ascii="Times New Roman" w:hAnsi="Times New Roman"/>
                <w:sz w:val="24"/>
                <w:szCs w:val="24"/>
              </w:rPr>
              <w:lastRenderedPageBreak/>
              <w:t>области (при п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становке на учет граждан, отнесе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ных к данным к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тегориям);</w:t>
            </w:r>
          </w:p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- документ, подтверждающий наличие соответс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вующего забол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вания (для гра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ж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дан, имеющих в составе семьи больного, стр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дающего тяжелой формой хронич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ского заболев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ния, при котором совместное пр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живание с ним в одной квартире невозможно, по перечню, утве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р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жденному Прав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тельством РФ);</w:t>
            </w:r>
          </w:p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- выписка из технического паспорта с поэта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ж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 xml:space="preserve">ным планом (при </w:t>
            </w:r>
            <w:r w:rsidRPr="00AF7B82">
              <w:rPr>
                <w:rFonts w:ascii="Times New Roman" w:hAnsi="Times New Roman"/>
                <w:sz w:val="24"/>
                <w:szCs w:val="24"/>
              </w:rPr>
              <w:lastRenderedPageBreak/>
              <w:t>наличии) и экспликацией с ук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занием общей и жилой площади занимаемого ж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лого помещения (органы технич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ского учета и технической инве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таризации объе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к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тов капитального строительства);</w:t>
            </w:r>
          </w:p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7B82">
              <w:rPr>
                <w:rFonts w:ascii="Times New Roman" w:hAnsi="Times New Roman"/>
                <w:sz w:val="24"/>
                <w:szCs w:val="24"/>
              </w:rPr>
              <w:t>2)  ответ органа государственной власти, органа местного сам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управления либо подведомстве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ной органу государственной вл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сти или органу местного сам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управления организации на ме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ж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ведомственный запрос свидетел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ь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ствует об отсутс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 xml:space="preserve">вии документа и (или) </w:t>
            </w:r>
            <w:r w:rsidRPr="00AF7B82">
              <w:rPr>
                <w:rFonts w:ascii="Times New Roman" w:hAnsi="Times New Roman"/>
                <w:sz w:val="24"/>
                <w:szCs w:val="24"/>
              </w:rPr>
              <w:lastRenderedPageBreak/>
              <w:t>информ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ции, необходимых для принятия граждан на учет в качестве нуждающихся в ж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лых помещениях, если соответс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вующий документ не был предста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в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лен заявителем по собственной инициативе, за исключением случ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ев, если отсутс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вие таких запр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шиваемых док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у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мента или инфо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р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мации</w:t>
            </w:r>
            <w:proofErr w:type="gramEnd"/>
            <w:r w:rsidRPr="00AF7B82">
              <w:rPr>
                <w:rFonts w:ascii="Times New Roman" w:hAnsi="Times New Roman"/>
                <w:sz w:val="24"/>
                <w:szCs w:val="24"/>
              </w:rPr>
              <w:t xml:space="preserve"> в распор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я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жении таких 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р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ганов или орган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заций подтве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р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ждает право соо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ветствующих граждан состоять на учете в качес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ве нуждающихся в жилых помещ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ниях;</w:t>
            </w:r>
          </w:p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 xml:space="preserve">3) представлены документы, </w:t>
            </w:r>
            <w:r w:rsidRPr="00AF7B82">
              <w:rPr>
                <w:rFonts w:ascii="Times New Roman" w:hAnsi="Times New Roman"/>
                <w:sz w:val="24"/>
                <w:szCs w:val="24"/>
              </w:rPr>
              <w:lastRenderedPageBreak/>
              <w:t>которые не подтве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р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ждают право гр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ждан состоять на учете в качестве нуждающихся в жилых помещ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ниях;</w:t>
            </w:r>
          </w:p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7B82">
              <w:rPr>
                <w:rFonts w:ascii="Times New Roman" w:hAnsi="Times New Roman"/>
                <w:sz w:val="24"/>
                <w:szCs w:val="24"/>
              </w:rPr>
              <w:t>4) не истек срок, в течение которого граждане не могут быть приняты на учет в качестве нуждающихся в жилых помещ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ниях, в соответс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вии с действу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ю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щим законод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тельством.</w:t>
            </w:r>
            <w:proofErr w:type="gramEnd"/>
          </w:p>
        </w:tc>
        <w:tc>
          <w:tcPr>
            <w:tcW w:w="992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992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134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—</w:t>
            </w:r>
          </w:p>
        </w:tc>
        <w:tc>
          <w:tcPr>
            <w:tcW w:w="1134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985" w:type="dxa"/>
          </w:tcPr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- в орган на бумажном носит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 xml:space="preserve">ле; </w:t>
            </w:r>
          </w:p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- посредством почтовой связи в орган;</w:t>
            </w:r>
          </w:p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 xml:space="preserve">- в МФЦ на </w:t>
            </w:r>
            <w:r w:rsidRPr="00AF7B82">
              <w:rPr>
                <w:rFonts w:ascii="Times New Roman" w:hAnsi="Times New Roman"/>
                <w:sz w:val="24"/>
                <w:szCs w:val="24"/>
              </w:rPr>
              <w:lastRenderedPageBreak/>
              <w:t>бумажном носит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 xml:space="preserve">ле; </w:t>
            </w:r>
          </w:p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- через Портал государственных и муниципал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ь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ных услуг Вор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нежской области</w:t>
            </w:r>
          </w:p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- Единый портал государственных и муниципал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ь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ных услуг</w:t>
            </w:r>
          </w:p>
        </w:tc>
        <w:tc>
          <w:tcPr>
            <w:tcW w:w="1701" w:type="dxa"/>
          </w:tcPr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в орган на бумажном носителе; </w:t>
            </w:r>
          </w:p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- посредством почтовой св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я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зи в орган;</w:t>
            </w:r>
          </w:p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 xml:space="preserve">- в МФЦ на </w:t>
            </w:r>
            <w:r w:rsidRPr="00AF7B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бумажном носителе; </w:t>
            </w:r>
          </w:p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- через Портал госуда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р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ственных и муниципал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ь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ных услуг Воронежской области</w:t>
            </w:r>
          </w:p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- Единый портал гос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у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дарственных и муниц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пальных у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с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луг</w:t>
            </w:r>
          </w:p>
        </w:tc>
      </w:tr>
    </w:tbl>
    <w:p w:rsidR="009E790B" w:rsidRPr="00AF7B82" w:rsidRDefault="009E790B" w:rsidP="009E790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E790B" w:rsidRPr="00AF7B82" w:rsidRDefault="009E790B" w:rsidP="009E790B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AF7B82">
        <w:rPr>
          <w:rFonts w:ascii="Times New Roman" w:hAnsi="Times New Roman" w:cs="Times New Roman"/>
          <w:color w:val="auto"/>
          <w:sz w:val="24"/>
          <w:szCs w:val="24"/>
        </w:rPr>
        <w:br w:type="column"/>
      </w:r>
      <w:r w:rsidRPr="00AF7B82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3. «СВЕДЕНИЯ О ЗАЯВИТЕЛЯХ «ПОДУСЛУГИ»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976"/>
        <w:gridCol w:w="2126"/>
        <w:gridCol w:w="2127"/>
        <w:gridCol w:w="1842"/>
        <w:gridCol w:w="1843"/>
        <w:gridCol w:w="1701"/>
        <w:gridCol w:w="1985"/>
      </w:tblGrid>
      <w:tr w:rsidR="009E790B" w:rsidRPr="00AF7B82" w:rsidTr="00870159">
        <w:trPr>
          <w:trHeight w:val="2287"/>
        </w:trPr>
        <w:tc>
          <w:tcPr>
            <w:tcW w:w="534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Категории лиц, име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щих право на получение «</w:t>
            </w:r>
            <w:proofErr w:type="spellStart"/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Документ, по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тверждающий правомочие заявителя соотве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ствующей кат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гории на пол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чение «</w:t>
            </w:r>
            <w:proofErr w:type="spellStart"/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подусл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ги</w:t>
            </w:r>
            <w:proofErr w:type="spellEnd"/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Установленные требования к документу, по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тверждающему правомочие заявителя соотве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ствующей кат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гории на получ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ние «</w:t>
            </w:r>
            <w:proofErr w:type="spellStart"/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Наличие возможности подачи заявл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ния на пр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доставление «</w:t>
            </w:r>
            <w:proofErr w:type="spellStart"/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» представит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лями заявит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ля</w:t>
            </w:r>
          </w:p>
        </w:tc>
        <w:tc>
          <w:tcPr>
            <w:tcW w:w="1843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Исчерп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вающий пер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чень лиц, имеющих право на подачу заявл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ния от имени заявителя</w:t>
            </w:r>
          </w:p>
        </w:tc>
        <w:tc>
          <w:tcPr>
            <w:tcW w:w="1701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Наименов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ние докуме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та, подтве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ждающего право подачи заявления от имени заяв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теля</w:t>
            </w:r>
          </w:p>
        </w:tc>
        <w:tc>
          <w:tcPr>
            <w:tcW w:w="1985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Установленные требования к документу, по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тверждающему право подачи заявления от имени заявит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ля</w:t>
            </w:r>
          </w:p>
        </w:tc>
      </w:tr>
      <w:tr w:rsidR="009E790B" w:rsidRPr="00AF7B82" w:rsidTr="00870159">
        <w:trPr>
          <w:trHeight w:val="236"/>
        </w:trPr>
        <w:tc>
          <w:tcPr>
            <w:tcW w:w="534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E790B" w:rsidRPr="00AF7B82" w:rsidTr="00870159">
        <w:trPr>
          <w:trHeight w:val="236"/>
        </w:trPr>
        <w:tc>
          <w:tcPr>
            <w:tcW w:w="15134" w:type="dxa"/>
            <w:gridSpan w:val="8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1. Наименование «</w:t>
            </w:r>
            <w:proofErr w:type="spellStart"/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» 1: 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9E790B" w:rsidRPr="00AF7B82" w:rsidTr="00870159">
        <w:trPr>
          <w:trHeight w:val="4373"/>
        </w:trPr>
        <w:tc>
          <w:tcPr>
            <w:tcW w:w="534" w:type="dxa"/>
            <w:vMerge w:val="restart"/>
          </w:tcPr>
          <w:p w:rsidR="009E790B" w:rsidRPr="00AF7B82" w:rsidRDefault="009E790B" w:rsidP="00870159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Граждане РФ:</w:t>
            </w:r>
          </w:p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 xml:space="preserve"> 1) не являющиеся нан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мателями жилых помещ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ний по договорам соц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ального найма, договорам найма жилых помещений жилищного фонда соц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ального использования или членами семьи нан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мателя жилого помещения по договору социального найма, договору найма жилого помещения ж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лищного фонда социал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ь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 xml:space="preserve">ного использования либо собственниками жилых </w:t>
            </w:r>
            <w:r w:rsidRPr="00AF7B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помещений или членами семьи собственника жилого помещения; </w:t>
            </w:r>
            <w:proofErr w:type="gramStart"/>
            <w:r w:rsidRPr="00AF7B82">
              <w:rPr>
                <w:rFonts w:ascii="Times New Roman" w:hAnsi="Times New Roman"/>
                <w:sz w:val="24"/>
                <w:szCs w:val="24"/>
              </w:rPr>
              <w:t>2) явля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ю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щиеся нанимателями ж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лых помещений по дог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ворам социального найма, договорам найма жилых помещений жилищного фонда социального 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с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 xml:space="preserve">пользования или членами семьи нанимателя жилого помещения по договору социального найма, </w:t>
            </w:r>
            <w:r w:rsidRPr="00AF7B82">
              <w:rPr>
                <w:rFonts w:ascii="Times New Roman" w:hAnsi="Times New Roman"/>
                <w:sz w:val="24"/>
                <w:szCs w:val="24"/>
              </w:rPr>
              <w:lastRenderedPageBreak/>
              <w:t>договору найма жилого пом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щения жилищного фонда социального использов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ния либо собственниками жилых помещений или членами семьи собстве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ника жилого помещения и обеспеченные общей площадью жилого пом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щения на одного члена семьи менее учетной но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р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 xml:space="preserve">мы; </w:t>
            </w:r>
            <w:proofErr w:type="gramEnd"/>
          </w:p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proofErr w:type="gramStart"/>
            <w:r w:rsidRPr="00AF7B82">
              <w:rPr>
                <w:rFonts w:ascii="Times New Roman" w:hAnsi="Times New Roman"/>
                <w:sz w:val="24"/>
                <w:szCs w:val="24"/>
              </w:rPr>
              <w:t>проживающие</w:t>
            </w:r>
            <w:proofErr w:type="gramEnd"/>
            <w:r w:rsidRPr="00AF7B82">
              <w:rPr>
                <w:rFonts w:ascii="Times New Roman" w:hAnsi="Times New Roman"/>
                <w:sz w:val="24"/>
                <w:szCs w:val="24"/>
              </w:rPr>
              <w:t xml:space="preserve"> в пом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щениях, не отвечающих установленным для жилых помещений требов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 xml:space="preserve">ниям;              </w:t>
            </w:r>
            <w:proofErr w:type="gramStart"/>
            <w:r w:rsidRPr="00AF7B82">
              <w:rPr>
                <w:rFonts w:ascii="Times New Roman" w:hAnsi="Times New Roman"/>
                <w:sz w:val="24"/>
                <w:szCs w:val="24"/>
              </w:rPr>
              <w:t>4) явля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ю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щиеся нанимателями ж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лых помещений по дог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ворам социального найма, договорам найма жилых помещений жилищного фонда социального использования, членами с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мьи нанимателя жилого помещения по договору социального найма, договору найма жилого пом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 xml:space="preserve">щения жилищного фонда социального </w:t>
            </w:r>
            <w:r w:rsidRPr="00AF7B82">
              <w:rPr>
                <w:rFonts w:ascii="Times New Roman" w:hAnsi="Times New Roman"/>
                <w:sz w:val="24"/>
                <w:szCs w:val="24"/>
              </w:rPr>
              <w:lastRenderedPageBreak/>
              <w:t>использов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ния или собственниками жилых помещений, чл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нами семьи собственника жилого помещения, пр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живающими в квартире, занятой несколькими семьями, если в составе семьи имеется больной, страдающий тяжелой формой хронического з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болевания</w:t>
            </w:r>
            <w:proofErr w:type="gramEnd"/>
            <w:r w:rsidRPr="00AF7B82">
              <w:rPr>
                <w:rFonts w:ascii="Times New Roman" w:hAnsi="Times New Roman"/>
                <w:sz w:val="24"/>
                <w:szCs w:val="24"/>
              </w:rPr>
              <w:t xml:space="preserve">, при которой совместное проживание с ним в одной квартире невозможно, и не </w:t>
            </w:r>
            <w:proofErr w:type="gramStart"/>
            <w:r w:rsidRPr="00AF7B82">
              <w:rPr>
                <w:rFonts w:ascii="Times New Roman" w:hAnsi="Times New Roman"/>
                <w:sz w:val="24"/>
                <w:szCs w:val="24"/>
              </w:rPr>
              <w:t>имеющ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ми</w:t>
            </w:r>
            <w:proofErr w:type="gramEnd"/>
            <w:r w:rsidRPr="00AF7B82">
              <w:rPr>
                <w:rFonts w:ascii="Times New Roman" w:hAnsi="Times New Roman"/>
                <w:sz w:val="24"/>
                <w:szCs w:val="24"/>
              </w:rPr>
              <w:t xml:space="preserve"> иного жилого помещ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ния, занимаемого по дог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вору социального найма, договору найма жилого помещения жилищного фонда социального использования или прина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д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лежащего на праве собс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 xml:space="preserve">венности </w:t>
            </w:r>
          </w:p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из числа:</w:t>
            </w:r>
          </w:p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а) малоимущих граждан, имеющих право на предоставление жилых п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мещений по договорам социального найма мун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 xml:space="preserve">ципального </w:t>
            </w:r>
            <w:r w:rsidRPr="00AF7B82">
              <w:rPr>
                <w:rFonts w:ascii="Times New Roman" w:hAnsi="Times New Roman"/>
                <w:sz w:val="24"/>
                <w:szCs w:val="24"/>
              </w:rPr>
              <w:lastRenderedPageBreak/>
              <w:t>жилищного фонда</w:t>
            </w:r>
            <w:bookmarkStart w:id="1" w:name="sub_1022"/>
            <w:bookmarkEnd w:id="1"/>
          </w:p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б) граждан, имеющих право на предоставление жилых помещений по дог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ворам социального найма из жилищного фонда Ро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с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сийской Федерации в с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ответствии с законод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тельством Российской Федерации</w:t>
            </w:r>
          </w:p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 xml:space="preserve"> в) граждан, имеющих право на предоставление жилых помещений по договорам социального на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й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ма из жилищного фонда Воронежской области в соответствии с законод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 xml:space="preserve">тельством </w:t>
            </w:r>
          </w:p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г) граждан, имеющих право на внеочередное предоставление жилых п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мещений по договорам социального найма в случаях, установленных действующим законодател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ь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ством Воронежской 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б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ласти;</w:t>
            </w:r>
          </w:p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7B82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AF7B82">
              <w:rPr>
                <w:rFonts w:ascii="Times New Roman" w:hAnsi="Times New Roman"/>
                <w:sz w:val="24"/>
                <w:szCs w:val="24"/>
              </w:rPr>
              <w:t xml:space="preserve">) иных категорий граждан, установленных </w:t>
            </w:r>
            <w:r w:rsidRPr="00AF7B82">
              <w:rPr>
                <w:rFonts w:ascii="Times New Roman" w:hAnsi="Times New Roman"/>
                <w:sz w:val="24"/>
                <w:szCs w:val="24"/>
              </w:rPr>
              <w:lastRenderedPageBreak/>
              <w:t>действующим законодател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ь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ством</w:t>
            </w:r>
          </w:p>
        </w:tc>
        <w:tc>
          <w:tcPr>
            <w:tcW w:w="2126" w:type="dxa"/>
            <w:vMerge w:val="restart"/>
          </w:tcPr>
          <w:p w:rsidR="009E790B" w:rsidRPr="00AF7B82" w:rsidRDefault="009E790B" w:rsidP="00870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 xml:space="preserve">   Копии докуме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тов, не завере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ные надлежащим образом, пре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д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ставляются заяв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телем с предъя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в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лением оригин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лов</w:t>
            </w:r>
          </w:p>
        </w:tc>
        <w:tc>
          <w:tcPr>
            <w:tcW w:w="1842" w:type="dxa"/>
            <w:vMerge w:val="restart"/>
          </w:tcPr>
          <w:p w:rsidR="009E790B" w:rsidRPr="00AF7B82" w:rsidRDefault="009E790B" w:rsidP="00870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9E790B" w:rsidRPr="00AF7B82" w:rsidRDefault="009E790B" w:rsidP="008701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Совершенн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летние деесп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собные лица, имеющие право в силу над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ления их заявителями соо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ветствующими полномочиями в порядке, у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с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тановленном законодател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ь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ством.</w:t>
            </w:r>
          </w:p>
          <w:p w:rsidR="009E790B" w:rsidRPr="00AF7B82" w:rsidRDefault="009E790B" w:rsidP="008701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(приложение № 2)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E790B" w:rsidRPr="00AF7B82" w:rsidRDefault="009E790B" w:rsidP="00870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Документ, удостов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ряющий ли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ч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790B" w:rsidRPr="00AF7B82" w:rsidRDefault="009E790B" w:rsidP="00870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Должен быть изготовлен на официальном бланке и соответствовать у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с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тановленным требованиям, в том числе Положения о паспорте граждан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на РФ.  Должен быть действ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тельным на дату  обращения за предоставлен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 xml:space="preserve">ем услуги. Не должен </w:t>
            </w:r>
            <w:r w:rsidRPr="00AF7B82">
              <w:rPr>
                <w:rFonts w:ascii="Times New Roman" w:hAnsi="Times New Roman"/>
                <w:sz w:val="24"/>
                <w:szCs w:val="24"/>
              </w:rPr>
              <w:lastRenderedPageBreak/>
              <w:t>соде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р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жать подчисток, приписок, з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черкнутых слов и других 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с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правлений.</w:t>
            </w:r>
          </w:p>
        </w:tc>
      </w:tr>
      <w:tr w:rsidR="009E790B" w:rsidRPr="00AF7B82" w:rsidTr="00870159">
        <w:trPr>
          <w:trHeight w:val="22385"/>
        </w:trPr>
        <w:tc>
          <w:tcPr>
            <w:tcW w:w="534" w:type="dxa"/>
            <w:vMerge/>
            <w:tcBorders>
              <w:bottom w:val="single" w:sz="4" w:space="0" w:color="000000"/>
            </w:tcBorders>
          </w:tcPr>
          <w:p w:rsidR="009E790B" w:rsidRPr="00AF7B82" w:rsidRDefault="009E790B" w:rsidP="00870159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single" w:sz="4" w:space="0" w:color="000000"/>
            </w:tcBorders>
          </w:tcPr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9E790B" w:rsidRPr="00AF7B82" w:rsidRDefault="009E790B" w:rsidP="00870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000000"/>
            </w:tcBorders>
          </w:tcPr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000000"/>
            </w:tcBorders>
          </w:tcPr>
          <w:p w:rsidR="009E790B" w:rsidRPr="00AF7B82" w:rsidRDefault="009E790B" w:rsidP="00870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9E790B" w:rsidRPr="00AF7B82" w:rsidRDefault="009E790B" w:rsidP="008701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</w:tcBorders>
          </w:tcPr>
          <w:p w:rsidR="009E790B" w:rsidRPr="00AF7B82" w:rsidRDefault="009E790B" w:rsidP="00870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Доверенность или иной документ, по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д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тверждающий полномочия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000000"/>
            </w:tcBorders>
          </w:tcPr>
          <w:p w:rsidR="009E790B" w:rsidRPr="00AF7B82" w:rsidRDefault="009E790B" w:rsidP="00870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 xml:space="preserve">Доверенность должна быть </w:t>
            </w:r>
            <w:proofErr w:type="gramStart"/>
            <w:r w:rsidRPr="00AF7B82">
              <w:rPr>
                <w:rFonts w:ascii="Times New Roman" w:hAnsi="Times New Roman"/>
                <w:sz w:val="24"/>
                <w:szCs w:val="24"/>
              </w:rPr>
              <w:t>выдана от имени заявителя и подписана</w:t>
            </w:r>
            <w:proofErr w:type="gramEnd"/>
            <w:r w:rsidRPr="00AF7B82">
              <w:rPr>
                <w:rFonts w:ascii="Times New Roman" w:hAnsi="Times New Roman"/>
                <w:sz w:val="24"/>
                <w:szCs w:val="24"/>
              </w:rPr>
              <w:t xml:space="preserve"> им самим. Довере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ность может быть подписана также иным л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цом, действу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ю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 xml:space="preserve">щим по </w:t>
            </w:r>
            <w:proofErr w:type="gramStart"/>
            <w:r w:rsidRPr="00AF7B82">
              <w:rPr>
                <w:rFonts w:ascii="Times New Roman" w:hAnsi="Times New Roman"/>
                <w:sz w:val="24"/>
                <w:szCs w:val="24"/>
              </w:rPr>
              <w:t>дов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ренности</w:t>
            </w:r>
            <w:proofErr w:type="gramEnd"/>
            <w:r w:rsidRPr="00AF7B82">
              <w:rPr>
                <w:rFonts w:ascii="Times New Roman" w:hAnsi="Times New Roman"/>
                <w:sz w:val="24"/>
                <w:szCs w:val="24"/>
              </w:rPr>
              <w:t xml:space="preserve"> если эти полномочия предусмотрены основной дов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ренностью.  Д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веренность должна быть действующей на момент обращ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ния (при этом необходимо иметь в виду, что довере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ность, в которой не указан срок ее действия, дейс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вительна в теч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 xml:space="preserve">ние одного года с момента </w:t>
            </w:r>
            <w:r w:rsidRPr="00AF7B82">
              <w:rPr>
                <w:rFonts w:ascii="Times New Roman" w:hAnsi="Times New Roman"/>
                <w:sz w:val="24"/>
                <w:szCs w:val="24"/>
              </w:rPr>
              <w:lastRenderedPageBreak/>
              <w:t>ее в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ы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дачи)</w:t>
            </w:r>
          </w:p>
          <w:p w:rsidR="009E790B" w:rsidRPr="00AF7B82" w:rsidRDefault="009E790B" w:rsidP="00870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790B" w:rsidRPr="00AF7B82" w:rsidRDefault="009E790B" w:rsidP="00870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Должен быть действительным на срок обращ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ния за предо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с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тавлением усл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у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ги. Не должен содержать подчисток, прип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сок, зачеркнутых слов и других исправлений. Не должен иметь повреждений, наличие которых не позволяет однозначно истолковать их с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держание</w:t>
            </w:r>
          </w:p>
        </w:tc>
      </w:tr>
    </w:tbl>
    <w:p w:rsidR="009E790B" w:rsidRPr="00AF7B82" w:rsidRDefault="009E790B" w:rsidP="009E790B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AF7B82">
        <w:rPr>
          <w:rFonts w:ascii="Times New Roman" w:hAnsi="Times New Roman" w:cs="Times New Roman"/>
          <w:color w:val="auto"/>
          <w:sz w:val="24"/>
          <w:szCs w:val="24"/>
        </w:rPr>
        <w:lastRenderedPageBreak/>
        <w:br w:type="column"/>
      </w:r>
      <w:r w:rsidRPr="00AF7B82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134"/>
        <w:gridCol w:w="4252"/>
        <w:gridCol w:w="1276"/>
        <w:gridCol w:w="1984"/>
        <w:gridCol w:w="3260"/>
        <w:gridCol w:w="1418"/>
        <w:gridCol w:w="1275"/>
      </w:tblGrid>
      <w:tr w:rsidR="009E790B" w:rsidRPr="00AF7B82" w:rsidTr="00870159">
        <w:trPr>
          <w:trHeight w:val="1865"/>
        </w:trPr>
        <w:tc>
          <w:tcPr>
            <w:tcW w:w="534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Катег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рия д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кумента</w:t>
            </w:r>
          </w:p>
        </w:tc>
        <w:tc>
          <w:tcPr>
            <w:tcW w:w="4252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Наименование документов, которые представляет заявитель для получ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ния «</w:t>
            </w:r>
            <w:proofErr w:type="spellStart"/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Колич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ство необход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мых экземпл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ров д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кумента с указ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нием подли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ник/копия</w:t>
            </w:r>
          </w:p>
        </w:tc>
        <w:tc>
          <w:tcPr>
            <w:tcW w:w="1984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Условие пр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доставления документа</w:t>
            </w:r>
          </w:p>
        </w:tc>
        <w:tc>
          <w:tcPr>
            <w:tcW w:w="3260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1418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Форма (шаблон) документа</w:t>
            </w:r>
          </w:p>
        </w:tc>
        <w:tc>
          <w:tcPr>
            <w:tcW w:w="1275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Образец докуме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та/заполнения д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кумента</w:t>
            </w:r>
          </w:p>
        </w:tc>
      </w:tr>
      <w:tr w:rsidR="009E790B" w:rsidRPr="00AF7B82" w:rsidTr="00870159">
        <w:tc>
          <w:tcPr>
            <w:tcW w:w="534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E790B" w:rsidRPr="00AF7B82" w:rsidTr="00870159">
        <w:tc>
          <w:tcPr>
            <w:tcW w:w="15133" w:type="dxa"/>
            <w:gridSpan w:val="8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1. Наименование «</w:t>
            </w:r>
            <w:proofErr w:type="spellStart"/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» 1: 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9E790B" w:rsidRPr="00AF7B82" w:rsidTr="00870159">
        <w:trPr>
          <w:trHeight w:val="675"/>
        </w:trPr>
        <w:tc>
          <w:tcPr>
            <w:tcW w:w="534" w:type="dxa"/>
          </w:tcPr>
          <w:p w:rsidR="009E790B" w:rsidRPr="00AF7B82" w:rsidRDefault="009E790B" w:rsidP="00870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9E790B" w:rsidRPr="00AF7B82" w:rsidRDefault="009E790B" w:rsidP="008701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Заявл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ние на оказание услуги</w:t>
            </w:r>
          </w:p>
        </w:tc>
        <w:tc>
          <w:tcPr>
            <w:tcW w:w="4252" w:type="dxa"/>
          </w:tcPr>
          <w:p w:rsidR="009E790B" w:rsidRPr="00AF7B82" w:rsidRDefault="009E790B" w:rsidP="00870159">
            <w:pPr>
              <w:pStyle w:val="ad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- заявление</w:t>
            </w:r>
          </w:p>
          <w:p w:rsidR="009E790B" w:rsidRPr="00AF7B82" w:rsidRDefault="009E790B" w:rsidP="00870159">
            <w:pPr>
              <w:pStyle w:val="ad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1экз. по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д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линник</w:t>
            </w:r>
          </w:p>
        </w:tc>
        <w:tc>
          <w:tcPr>
            <w:tcW w:w="1984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260" w:type="dxa"/>
          </w:tcPr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7B82">
              <w:rPr>
                <w:rFonts w:ascii="Times New Roman" w:hAnsi="Times New Roman"/>
                <w:sz w:val="24"/>
                <w:szCs w:val="24"/>
              </w:rPr>
              <w:t>В письменном заявлении должна быть указана инфо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р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мация о заявителе и членах его семьи (Ф.И.О, паспор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ные данные, адрес регистр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ции, контактный телефон (телефон указывается по ж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ланию).</w:t>
            </w:r>
            <w:proofErr w:type="gramEnd"/>
          </w:p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Заявление должно быть по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д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писано лично заявителем и членами его семьи или их уполномоченным представ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телем, ограниченно деесп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 xml:space="preserve">собными членами семьи с согласия </w:t>
            </w:r>
            <w:r w:rsidRPr="00AF7B82">
              <w:rPr>
                <w:rFonts w:ascii="Times New Roman" w:hAnsi="Times New Roman"/>
                <w:sz w:val="24"/>
                <w:szCs w:val="24"/>
              </w:rPr>
              <w:lastRenderedPageBreak/>
              <w:t>попечителей, з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конными представителями недееспособных членов с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мьи.</w:t>
            </w:r>
          </w:p>
        </w:tc>
        <w:tc>
          <w:tcPr>
            <w:tcW w:w="1418" w:type="dxa"/>
          </w:tcPr>
          <w:p w:rsidR="009E790B" w:rsidRPr="00AF7B82" w:rsidRDefault="009E790B" w:rsidP="00870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lastRenderedPageBreak/>
              <w:t>Прилож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ние № 1</w:t>
            </w:r>
          </w:p>
        </w:tc>
        <w:tc>
          <w:tcPr>
            <w:tcW w:w="1275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</w:tr>
      <w:tr w:rsidR="009E790B" w:rsidRPr="00AF7B82" w:rsidTr="00870159">
        <w:tc>
          <w:tcPr>
            <w:tcW w:w="534" w:type="dxa"/>
          </w:tcPr>
          <w:p w:rsidR="009E790B" w:rsidRPr="00AF7B82" w:rsidRDefault="009E790B" w:rsidP="00870159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90B" w:rsidRPr="00AF7B82" w:rsidRDefault="009E790B" w:rsidP="00870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Прав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устана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в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лива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ю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щие д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кументы</w:t>
            </w:r>
          </w:p>
        </w:tc>
        <w:tc>
          <w:tcPr>
            <w:tcW w:w="4252" w:type="dxa"/>
          </w:tcPr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- документы, удостоверяющие ли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ч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ность гражданина и членов его семьи;</w:t>
            </w:r>
          </w:p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1 экз.</w:t>
            </w:r>
          </w:p>
        </w:tc>
        <w:tc>
          <w:tcPr>
            <w:tcW w:w="1984" w:type="dxa"/>
          </w:tcPr>
          <w:p w:rsidR="009E790B" w:rsidRPr="00AF7B82" w:rsidRDefault="009E790B" w:rsidP="0087015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260" w:type="dxa"/>
          </w:tcPr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 xml:space="preserve">   - в установленных закон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дательством случаях документы должны быть нотар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ально удостоверены, скреплены печатями, иметь надлежащие подписи опред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ленных законодательством должностных лиц;</w:t>
            </w:r>
          </w:p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- отсутствие в документах приписок, подчисток, з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черкнутых слова и (или) иных неоговоренных 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с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 xml:space="preserve">правлений; </w:t>
            </w:r>
          </w:p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- документы не имеют сер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ь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езных повреждений, наличие которых не позволяет одн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значно истолковать их с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держание;</w:t>
            </w:r>
          </w:p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- разборчивое написание те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к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 xml:space="preserve">ста документа шариковой, </w:t>
            </w:r>
            <w:proofErr w:type="spellStart"/>
            <w:r w:rsidRPr="00AF7B82">
              <w:rPr>
                <w:rFonts w:ascii="Times New Roman" w:hAnsi="Times New Roman"/>
                <w:sz w:val="24"/>
                <w:szCs w:val="24"/>
              </w:rPr>
              <w:t>гелевой</w:t>
            </w:r>
            <w:proofErr w:type="spellEnd"/>
            <w:r w:rsidRPr="00AF7B82">
              <w:rPr>
                <w:rFonts w:ascii="Times New Roman" w:hAnsi="Times New Roman"/>
                <w:sz w:val="24"/>
                <w:szCs w:val="24"/>
              </w:rPr>
              <w:t xml:space="preserve"> ручкой или при п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мощи средств электронно-вычислительной техники</w:t>
            </w:r>
            <w:proofErr w:type="gramStart"/>
            <w:r w:rsidRPr="00AF7B82">
              <w:rPr>
                <w:rFonts w:ascii="Times New Roman" w:hAnsi="Times New Roman"/>
                <w:sz w:val="24"/>
                <w:szCs w:val="24"/>
              </w:rPr>
              <w:t>.;</w:t>
            </w:r>
            <w:proofErr w:type="gramEnd"/>
          </w:p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 xml:space="preserve">  Копии документов, не заверенные надлежащим образом, представляются заяв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телем с предъявлением ор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гиналов.</w:t>
            </w:r>
          </w:p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lastRenderedPageBreak/>
              <w:t>—</w:t>
            </w:r>
          </w:p>
        </w:tc>
        <w:tc>
          <w:tcPr>
            <w:tcW w:w="1275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</w:tr>
      <w:tr w:rsidR="009E790B" w:rsidRPr="00AF7B82" w:rsidTr="00870159">
        <w:tc>
          <w:tcPr>
            <w:tcW w:w="534" w:type="dxa"/>
          </w:tcPr>
          <w:p w:rsidR="009E790B" w:rsidRPr="00AF7B82" w:rsidRDefault="009E790B" w:rsidP="00870159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90B" w:rsidRPr="00AF7B82" w:rsidRDefault="009E790B" w:rsidP="00870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док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у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менты, подтве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р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жда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ю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щие факт родства, супр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у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жеских отнош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4252" w:type="dxa"/>
          </w:tcPr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 xml:space="preserve"> - свидетельство о рождении</w:t>
            </w:r>
          </w:p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- свидетельство о заключении брака</w:t>
            </w:r>
          </w:p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- судебные решения</w:t>
            </w:r>
          </w:p>
        </w:tc>
        <w:tc>
          <w:tcPr>
            <w:tcW w:w="1276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1 экз.</w:t>
            </w:r>
          </w:p>
        </w:tc>
        <w:tc>
          <w:tcPr>
            <w:tcW w:w="1984" w:type="dxa"/>
          </w:tcPr>
          <w:p w:rsidR="009E790B" w:rsidRPr="00AF7B82" w:rsidRDefault="009E790B" w:rsidP="0087015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275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</w:tr>
      <w:tr w:rsidR="009E790B" w:rsidRPr="00AF7B82" w:rsidTr="00870159">
        <w:tc>
          <w:tcPr>
            <w:tcW w:w="534" w:type="dxa"/>
          </w:tcPr>
          <w:p w:rsidR="009E790B" w:rsidRPr="00AF7B82" w:rsidRDefault="009E790B" w:rsidP="00870159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90B" w:rsidRPr="00AF7B82" w:rsidRDefault="009E790B" w:rsidP="00870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док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у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менты, подтве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р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жда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ю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щие п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ремену фам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лии, имени, отчества гражд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нина</w:t>
            </w:r>
          </w:p>
        </w:tc>
        <w:tc>
          <w:tcPr>
            <w:tcW w:w="4252" w:type="dxa"/>
          </w:tcPr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документы, подтверждающие перем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ну фамилии, имени, отчества гражд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нина и членов его семьи:</w:t>
            </w:r>
          </w:p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-свидетельство о заключении брака</w:t>
            </w:r>
          </w:p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- свидетельство о расторжении брака</w:t>
            </w:r>
          </w:p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-свидетельство о перемене имени</w:t>
            </w:r>
          </w:p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 xml:space="preserve">- справка о </w:t>
            </w:r>
            <w:proofErr w:type="gramStart"/>
            <w:r w:rsidRPr="00AF7B82">
              <w:rPr>
                <w:rFonts w:ascii="Times New Roman" w:hAnsi="Times New Roman"/>
                <w:sz w:val="24"/>
                <w:szCs w:val="24"/>
              </w:rPr>
              <w:t>ЗАГС</w:t>
            </w:r>
            <w:proofErr w:type="gramEnd"/>
            <w:r w:rsidRPr="00AF7B82">
              <w:rPr>
                <w:rFonts w:ascii="Times New Roman" w:hAnsi="Times New Roman"/>
                <w:sz w:val="24"/>
                <w:szCs w:val="24"/>
              </w:rPr>
              <w:t xml:space="preserve"> о заключении брака</w:t>
            </w:r>
          </w:p>
        </w:tc>
        <w:tc>
          <w:tcPr>
            <w:tcW w:w="1276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1 экз.</w:t>
            </w:r>
          </w:p>
        </w:tc>
        <w:tc>
          <w:tcPr>
            <w:tcW w:w="1984" w:type="dxa"/>
          </w:tcPr>
          <w:p w:rsidR="009E790B" w:rsidRPr="00AF7B82" w:rsidRDefault="009E790B" w:rsidP="0087015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в случае</w:t>
            </w:r>
            <w:proofErr w:type="gramStart"/>
            <w:r w:rsidRPr="00AF7B82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AF7B82">
              <w:rPr>
                <w:rFonts w:ascii="Times New Roman" w:hAnsi="Times New Roman"/>
                <w:sz w:val="24"/>
                <w:szCs w:val="24"/>
              </w:rPr>
              <w:t xml:space="preserve"> если перемена фам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лии, имени, отчества произо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ш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ла в течение п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я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ти лет, предш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ствующих дате подачи заявл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ния о принятии на учет</w:t>
            </w:r>
          </w:p>
        </w:tc>
        <w:tc>
          <w:tcPr>
            <w:tcW w:w="3260" w:type="dxa"/>
          </w:tcPr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275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</w:tr>
      <w:tr w:rsidR="009E790B" w:rsidRPr="00AF7B82" w:rsidTr="00870159">
        <w:tc>
          <w:tcPr>
            <w:tcW w:w="534" w:type="dxa"/>
          </w:tcPr>
          <w:p w:rsidR="009E790B" w:rsidRPr="00AF7B82" w:rsidRDefault="009E790B" w:rsidP="00870159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90B" w:rsidRPr="00AF7B82" w:rsidRDefault="009E790B" w:rsidP="00870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- документ, являющийся основанием для вселения в жилое помещение, к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торое является местом жительства граждан</w:t>
            </w:r>
          </w:p>
        </w:tc>
        <w:tc>
          <w:tcPr>
            <w:tcW w:w="1276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1 экз.</w:t>
            </w:r>
          </w:p>
        </w:tc>
        <w:tc>
          <w:tcPr>
            <w:tcW w:w="1984" w:type="dxa"/>
          </w:tcPr>
          <w:p w:rsidR="009E790B" w:rsidRPr="00AF7B82" w:rsidRDefault="009E790B" w:rsidP="0087015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3260" w:type="dxa"/>
          </w:tcPr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275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</w:tr>
      <w:tr w:rsidR="009E790B" w:rsidRPr="00AF7B82" w:rsidTr="00870159">
        <w:tc>
          <w:tcPr>
            <w:tcW w:w="534" w:type="dxa"/>
          </w:tcPr>
          <w:p w:rsidR="009E790B" w:rsidRPr="00AF7B82" w:rsidRDefault="009E790B" w:rsidP="00870159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90B" w:rsidRPr="00AF7B82" w:rsidRDefault="009E790B" w:rsidP="00870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- выписка из домовой книги (поква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р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тирной карточки)</w:t>
            </w:r>
          </w:p>
        </w:tc>
        <w:tc>
          <w:tcPr>
            <w:tcW w:w="1276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1 экз.</w:t>
            </w:r>
          </w:p>
        </w:tc>
        <w:tc>
          <w:tcPr>
            <w:tcW w:w="1984" w:type="dxa"/>
          </w:tcPr>
          <w:p w:rsidR="009E790B" w:rsidRPr="00AF7B82" w:rsidRDefault="009E790B" w:rsidP="0087015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3260" w:type="dxa"/>
          </w:tcPr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275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</w:tr>
      <w:tr w:rsidR="009E790B" w:rsidRPr="00AF7B82" w:rsidTr="00870159">
        <w:tc>
          <w:tcPr>
            <w:tcW w:w="534" w:type="dxa"/>
          </w:tcPr>
          <w:p w:rsidR="009E790B" w:rsidRPr="00AF7B82" w:rsidRDefault="009E790B" w:rsidP="00870159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90B" w:rsidRPr="00AF7B82" w:rsidRDefault="009E790B" w:rsidP="00870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 xml:space="preserve">- документы, подтверждающие факт отнесения гражданина к категории </w:t>
            </w:r>
            <w:r w:rsidRPr="00AF7B82">
              <w:rPr>
                <w:rFonts w:ascii="Times New Roman" w:hAnsi="Times New Roman"/>
                <w:sz w:val="24"/>
                <w:szCs w:val="24"/>
              </w:rPr>
              <w:lastRenderedPageBreak/>
              <w:t>граждан, имеющих право на получ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 xml:space="preserve">ние жилого помещения по договору социального найма в соответствии с федеральным законом или законом Воронежской области </w:t>
            </w:r>
          </w:p>
        </w:tc>
        <w:tc>
          <w:tcPr>
            <w:tcW w:w="1276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lastRenderedPageBreak/>
              <w:t>1 экз.</w:t>
            </w:r>
          </w:p>
        </w:tc>
        <w:tc>
          <w:tcPr>
            <w:tcW w:w="1984" w:type="dxa"/>
          </w:tcPr>
          <w:p w:rsidR="009E790B" w:rsidRPr="00AF7B82" w:rsidRDefault="009E790B" w:rsidP="0087015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 xml:space="preserve">при постановке на учет граждан, </w:t>
            </w:r>
            <w:r w:rsidRPr="00AF7B82">
              <w:rPr>
                <w:rFonts w:ascii="Times New Roman" w:hAnsi="Times New Roman"/>
                <w:sz w:val="24"/>
                <w:szCs w:val="24"/>
              </w:rPr>
              <w:lastRenderedPageBreak/>
              <w:t>отнесенных к данным катег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риям</w:t>
            </w:r>
          </w:p>
        </w:tc>
        <w:tc>
          <w:tcPr>
            <w:tcW w:w="3260" w:type="dxa"/>
          </w:tcPr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275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</w:tr>
      <w:tr w:rsidR="009E790B" w:rsidRPr="00AF7B82" w:rsidTr="00870159">
        <w:tc>
          <w:tcPr>
            <w:tcW w:w="534" w:type="dxa"/>
          </w:tcPr>
          <w:p w:rsidR="009E790B" w:rsidRPr="00AF7B82" w:rsidRDefault="009E790B" w:rsidP="00870159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90B" w:rsidRPr="00AF7B82" w:rsidRDefault="009E790B" w:rsidP="00870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 xml:space="preserve">- документ, подтверждающий наличие соответствующего заболевания </w:t>
            </w:r>
          </w:p>
        </w:tc>
        <w:tc>
          <w:tcPr>
            <w:tcW w:w="1276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1 экз.</w:t>
            </w:r>
          </w:p>
        </w:tc>
        <w:tc>
          <w:tcPr>
            <w:tcW w:w="1984" w:type="dxa"/>
          </w:tcPr>
          <w:p w:rsidR="009E790B" w:rsidRPr="00AF7B82" w:rsidRDefault="009E790B" w:rsidP="0087015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для граждан, имеющих в с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ставе семьи больного, страдающего тяж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лой формой хронического заболевания, при котором совм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стное прожив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ние с ним в 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д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ной квартире невозможно, по перечню, утве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р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жденному Пр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вительством РФ</w:t>
            </w:r>
          </w:p>
        </w:tc>
        <w:tc>
          <w:tcPr>
            <w:tcW w:w="3260" w:type="dxa"/>
          </w:tcPr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275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</w:tr>
      <w:tr w:rsidR="009E790B" w:rsidRPr="00AF7B82" w:rsidTr="00870159">
        <w:tc>
          <w:tcPr>
            <w:tcW w:w="534" w:type="dxa"/>
          </w:tcPr>
          <w:p w:rsidR="009E790B" w:rsidRPr="00AF7B82" w:rsidRDefault="009E790B" w:rsidP="00870159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90B" w:rsidRPr="00AF7B82" w:rsidRDefault="009E790B" w:rsidP="00870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- выписка из технического паспорта с поэтажным планом (при наличии) и экспликацией с указанием общей и жилой площади занимаемого жилого помещения</w:t>
            </w:r>
          </w:p>
        </w:tc>
        <w:tc>
          <w:tcPr>
            <w:tcW w:w="1276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1 экз.</w:t>
            </w:r>
          </w:p>
        </w:tc>
        <w:tc>
          <w:tcPr>
            <w:tcW w:w="1984" w:type="dxa"/>
          </w:tcPr>
          <w:p w:rsidR="009E790B" w:rsidRPr="00AF7B82" w:rsidRDefault="009E790B" w:rsidP="0087015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3260" w:type="dxa"/>
          </w:tcPr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1275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</w:tr>
    </w:tbl>
    <w:p w:rsidR="009E790B" w:rsidRPr="00AF7B82" w:rsidRDefault="009E790B" w:rsidP="009E790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E790B" w:rsidRPr="00AF7B82" w:rsidRDefault="009E790B" w:rsidP="009E790B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AF7B82">
        <w:rPr>
          <w:rFonts w:ascii="Times New Roman" w:hAnsi="Times New Roman" w:cs="Times New Roman"/>
          <w:color w:val="auto"/>
          <w:sz w:val="24"/>
          <w:szCs w:val="24"/>
        </w:rPr>
        <w:br w:type="column"/>
      </w:r>
      <w:r w:rsidRPr="00AF7B82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5. «ДОКУМЕНТЫ И СВЕДЕНИЯ, ПОЛУЧАЕМЫЕ ПОСРЕДСТВОМ МЕЖВЕДОМСТВЕННОГО ИНФОРМАЦИОНН</w:t>
      </w:r>
      <w:r w:rsidRPr="00AF7B82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AF7B82">
        <w:rPr>
          <w:rFonts w:ascii="Times New Roman" w:hAnsi="Times New Roman" w:cs="Times New Roman"/>
          <w:color w:val="auto"/>
          <w:sz w:val="24"/>
          <w:szCs w:val="24"/>
        </w:rPr>
        <w:t>ГО ВЗАИМОДЕЙСТВИЯ»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3969"/>
        <w:gridCol w:w="1701"/>
        <w:gridCol w:w="1417"/>
        <w:gridCol w:w="2126"/>
        <w:gridCol w:w="1134"/>
        <w:gridCol w:w="1560"/>
        <w:gridCol w:w="1275"/>
        <w:gridCol w:w="992"/>
      </w:tblGrid>
      <w:tr w:rsidR="009E790B" w:rsidRPr="00AF7B82" w:rsidTr="00870159">
        <w:trPr>
          <w:trHeight w:val="3803"/>
        </w:trPr>
        <w:tc>
          <w:tcPr>
            <w:tcW w:w="1101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Рекв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зиты акт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альной техн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логич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ской карты межв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домс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венного вза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моде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ствия</w:t>
            </w:r>
            <w:proofErr w:type="gramStart"/>
            <w:r w:rsidRPr="00AF7B82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6</w:t>
            </w:r>
            <w:proofErr w:type="gramEnd"/>
          </w:p>
        </w:tc>
        <w:tc>
          <w:tcPr>
            <w:tcW w:w="3969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1701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Перечень и состав свед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ний, запр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шиваемых в рамках межведомственного инфо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мационного взаимоде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 xml:space="preserve">ствия </w:t>
            </w:r>
          </w:p>
        </w:tc>
        <w:tc>
          <w:tcPr>
            <w:tcW w:w="1417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Наимен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вание органа (организ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ции), направля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щего (ей) межведо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ственный запрос</w:t>
            </w:r>
          </w:p>
        </w:tc>
        <w:tc>
          <w:tcPr>
            <w:tcW w:w="2126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Наименование органа (орган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зации), в адрес которого (ой) направляется межведомстве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ный запрос</w:t>
            </w:r>
          </w:p>
        </w:tc>
        <w:tc>
          <w:tcPr>
            <w:tcW w:w="1134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SID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 xml:space="preserve"> эле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тронного се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виса / наим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нование вида свед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ний</w:t>
            </w:r>
          </w:p>
        </w:tc>
        <w:tc>
          <w:tcPr>
            <w:tcW w:w="1560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Срок ос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ществления межведо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ственного информ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ционного взаимоде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ствия</w:t>
            </w:r>
          </w:p>
        </w:tc>
        <w:tc>
          <w:tcPr>
            <w:tcW w:w="1275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Форма (шаблон) межв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домс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венного запроса и ответа на межв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домс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венный запрос</w:t>
            </w:r>
          </w:p>
        </w:tc>
        <w:tc>
          <w:tcPr>
            <w:tcW w:w="992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Обр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зец запо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нения формы ме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ведо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стве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ного запр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са и ответа на ме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ведо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стве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ный запрос</w:t>
            </w:r>
          </w:p>
        </w:tc>
      </w:tr>
      <w:tr w:rsidR="009E790B" w:rsidRPr="00AF7B82" w:rsidTr="00870159">
        <w:trPr>
          <w:trHeight w:val="232"/>
        </w:trPr>
        <w:tc>
          <w:tcPr>
            <w:tcW w:w="1101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E790B" w:rsidRPr="00AF7B82" w:rsidTr="00870159">
        <w:trPr>
          <w:trHeight w:val="232"/>
        </w:trPr>
        <w:tc>
          <w:tcPr>
            <w:tcW w:w="15275" w:type="dxa"/>
            <w:gridSpan w:val="9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1. Наименование «</w:t>
            </w:r>
            <w:proofErr w:type="spellStart"/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» 1: 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9E790B" w:rsidRPr="00AF7B82" w:rsidTr="00870159">
        <w:trPr>
          <w:trHeight w:val="232"/>
        </w:trPr>
        <w:tc>
          <w:tcPr>
            <w:tcW w:w="1101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7B82">
              <w:rPr>
                <w:rFonts w:ascii="Times New Roman" w:hAnsi="Times New Roman"/>
                <w:sz w:val="24"/>
                <w:szCs w:val="24"/>
              </w:rPr>
              <w:t>Выписка из Единого государстве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ного реестра прав на недвижимое имущество и сделок с ним о правах гражданина и членов его семьи на имеющиеся у них объекты недв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 xml:space="preserve">жимого имущества и выписка из Единого государственного реестра прав на недвижимое имущество и сделок с ним о правах гражданина и членов его семьи на имевшиеся у них </w:t>
            </w:r>
            <w:r w:rsidRPr="00AF7B82">
              <w:rPr>
                <w:rFonts w:ascii="Times New Roman" w:hAnsi="Times New Roman"/>
                <w:sz w:val="24"/>
                <w:szCs w:val="24"/>
              </w:rPr>
              <w:lastRenderedPageBreak/>
              <w:t>объекты недвижимого имущ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ства за предыдущие пять лет.</w:t>
            </w:r>
            <w:proofErr w:type="gramEnd"/>
          </w:p>
        </w:tc>
        <w:tc>
          <w:tcPr>
            <w:tcW w:w="1701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Обобщенная информация о правах конкретного гр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жданина на принадлеж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щие или 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надлежавшие ему объекты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недвижим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сти: кадастр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вый номер, местополож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ние, площадь объектов 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движимости; номер, вид и дата госуда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ственной регистрации соответству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щего права, зарегистрир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ванного в у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тановленном порядке;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ременения (ограничения) права собс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венности на данный объект недвиж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мости;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формация об отчуждении прав на 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движимые объекты</w:t>
            </w:r>
          </w:p>
        </w:tc>
        <w:tc>
          <w:tcPr>
            <w:tcW w:w="1417" w:type="dxa"/>
          </w:tcPr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lastRenderedPageBreak/>
              <w:t>Исполн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тельный орган</w:t>
            </w:r>
          </w:p>
        </w:tc>
        <w:tc>
          <w:tcPr>
            <w:tcW w:w="2126" w:type="dxa"/>
          </w:tcPr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 xml:space="preserve">  Управление Федеральной слу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ж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бы государстве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ной регистрации, кадастра и карт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графии по Вор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нежской области.</w:t>
            </w:r>
          </w:p>
        </w:tc>
        <w:tc>
          <w:tcPr>
            <w:tcW w:w="1134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5 рабочих дней</w:t>
            </w:r>
          </w:p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992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</w:tbl>
    <w:p w:rsidR="009E790B" w:rsidRPr="00AF7B82" w:rsidRDefault="009E790B" w:rsidP="009E790B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AF7B82">
        <w:rPr>
          <w:rFonts w:ascii="Times New Roman" w:hAnsi="Times New Roman" w:cs="Times New Roman"/>
          <w:color w:val="auto"/>
          <w:sz w:val="24"/>
          <w:szCs w:val="24"/>
        </w:rPr>
        <w:lastRenderedPageBreak/>
        <w:br w:type="column"/>
      </w:r>
      <w:r w:rsidRPr="00AF7B82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6. РЕЗУЛЬТАТ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409"/>
        <w:gridCol w:w="1560"/>
        <w:gridCol w:w="1984"/>
        <w:gridCol w:w="1985"/>
        <w:gridCol w:w="1842"/>
        <w:gridCol w:w="2127"/>
        <w:gridCol w:w="1275"/>
        <w:gridCol w:w="1559"/>
      </w:tblGrid>
      <w:tr w:rsidR="009E790B" w:rsidRPr="00AF7B82" w:rsidTr="00870159">
        <w:trPr>
          <w:trHeight w:val="1559"/>
        </w:trPr>
        <w:tc>
          <w:tcPr>
            <w:tcW w:w="534" w:type="dxa"/>
            <w:vMerge w:val="restart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09" w:type="dxa"/>
            <w:vMerge w:val="restart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Док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мент/документы, являющиеся результатом «</w:t>
            </w:r>
            <w:proofErr w:type="spellStart"/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поду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луги</w:t>
            </w:r>
            <w:proofErr w:type="spellEnd"/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560" w:type="dxa"/>
            <w:vMerge w:val="restart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Требования к докуме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ту/документам,  я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ляющимся результ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том «</w:t>
            </w:r>
            <w:proofErr w:type="spellStart"/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поду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луги</w:t>
            </w:r>
            <w:proofErr w:type="spellEnd"/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4" w:type="dxa"/>
            <w:vMerge w:val="restart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Характерист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ка результата (</w:t>
            </w:r>
            <w:proofErr w:type="gramStart"/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положител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ный</w:t>
            </w:r>
            <w:proofErr w:type="gramEnd"/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/отрицательный)</w:t>
            </w:r>
          </w:p>
        </w:tc>
        <w:tc>
          <w:tcPr>
            <w:tcW w:w="1985" w:type="dxa"/>
            <w:vMerge w:val="restart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Форма докуме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та/документов, являющихся результатом «</w:t>
            </w:r>
            <w:proofErr w:type="spellStart"/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  <w:vMerge w:val="restart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Образец докуме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та/документов, являющихся результатом «</w:t>
            </w:r>
            <w:proofErr w:type="spellStart"/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7" w:type="dxa"/>
            <w:vMerge w:val="restart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Способ получ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ния результата</w:t>
            </w:r>
          </w:p>
        </w:tc>
        <w:tc>
          <w:tcPr>
            <w:tcW w:w="2834" w:type="dxa"/>
            <w:gridSpan w:val="2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Срок хранения нево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требованных заявит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лем результатов</w:t>
            </w:r>
          </w:p>
        </w:tc>
      </w:tr>
      <w:tr w:rsidR="009E790B" w:rsidRPr="00AF7B82" w:rsidTr="00870159">
        <w:trPr>
          <w:trHeight w:val="377"/>
        </w:trPr>
        <w:tc>
          <w:tcPr>
            <w:tcW w:w="534" w:type="dxa"/>
            <w:vMerge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в органе</w:t>
            </w:r>
          </w:p>
        </w:tc>
        <w:tc>
          <w:tcPr>
            <w:tcW w:w="1559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в МФЦ</w:t>
            </w:r>
          </w:p>
        </w:tc>
      </w:tr>
      <w:tr w:rsidR="009E790B" w:rsidRPr="00AF7B82" w:rsidTr="00870159">
        <w:tc>
          <w:tcPr>
            <w:tcW w:w="534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E790B" w:rsidRPr="00AF7B82" w:rsidTr="00870159">
        <w:trPr>
          <w:trHeight w:val="590"/>
        </w:trPr>
        <w:tc>
          <w:tcPr>
            <w:tcW w:w="15275" w:type="dxa"/>
            <w:gridSpan w:val="9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1. Наименование «</w:t>
            </w:r>
            <w:proofErr w:type="spellStart"/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» 1: 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9E790B" w:rsidRPr="00AF7B82" w:rsidTr="00870159">
        <w:trPr>
          <w:trHeight w:val="1703"/>
        </w:trPr>
        <w:tc>
          <w:tcPr>
            <w:tcW w:w="534" w:type="dxa"/>
          </w:tcPr>
          <w:p w:rsidR="009E790B" w:rsidRPr="00AF7B82" w:rsidRDefault="009E790B" w:rsidP="008701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9E790B" w:rsidRPr="00AF7B82" w:rsidRDefault="009E790B" w:rsidP="008701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790B" w:rsidRPr="00AF7B82" w:rsidRDefault="009E790B" w:rsidP="008701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790B" w:rsidRPr="00AF7B82" w:rsidRDefault="009E790B" w:rsidP="008701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790B" w:rsidRPr="00AF7B82" w:rsidRDefault="009E790B" w:rsidP="008701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790B" w:rsidRPr="00AF7B82" w:rsidRDefault="009E790B" w:rsidP="008701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Постановление администрации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 xml:space="preserve"> о принятии на учет граждан в качестве ну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ж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дающихся в жилых помещениях, предоставляемых по д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говорам социального найма</w:t>
            </w:r>
          </w:p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E790B" w:rsidRPr="00AF7B82" w:rsidRDefault="009E790B" w:rsidP="008701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Наличие подписи должностн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го лица, подгот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вившего д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кумент, даты составления документа, печати орг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низации, выдавшей документ. Отсутствие исправл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ний, подчи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с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 xml:space="preserve">ток </w:t>
            </w:r>
            <w:r w:rsidRPr="00AF7B82">
              <w:rPr>
                <w:rFonts w:ascii="Times New Roman" w:hAnsi="Times New Roman"/>
                <w:sz w:val="24"/>
                <w:szCs w:val="24"/>
              </w:rPr>
              <w:lastRenderedPageBreak/>
              <w:t>и неч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таемых си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м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волов.</w:t>
            </w:r>
          </w:p>
          <w:p w:rsidR="009E790B" w:rsidRPr="00AF7B82" w:rsidRDefault="009E790B" w:rsidP="00870159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E790B" w:rsidRPr="00AF7B82" w:rsidRDefault="009E790B" w:rsidP="00870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lastRenderedPageBreak/>
              <w:t>Положительный</w:t>
            </w:r>
          </w:p>
        </w:tc>
        <w:tc>
          <w:tcPr>
            <w:tcW w:w="1985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  <w:tc>
          <w:tcPr>
            <w:tcW w:w="1842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  <w:tc>
          <w:tcPr>
            <w:tcW w:w="2127" w:type="dxa"/>
            <w:vMerge w:val="restart"/>
          </w:tcPr>
          <w:p w:rsidR="009E790B" w:rsidRPr="00AF7B82" w:rsidRDefault="009E790B" w:rsidP="00870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Орган исполн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тельной власти, почтовое отпра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в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ление, МФЦ, в электронном виде через личный к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 xml:space="preserve">бинет. </w:t>
            </w:r>
            <w:proofErr w:type="gramStart"/>
            <w:r w:rsidRPr="00AF7B82">
              <w:rPr>
                <w:rFonts w:ascii="Times New Roman" w:hAnsi="Times New Roman"/>
                <w:sz w:val="24"/>
                <w:szCs w:val="24"/>
              </w:rPr>
              <w:t>Одним из способов, указа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ном в заявлении.</w:t>
            </w:r>
            <w:proofErr w:type="gramEnd"/>
          </w:p>
        </w:tc>
        <w:tc>
          <w:tcPr>
            <w:tcW w:w="1275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559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9E790B" w:rsidRPr="00AF7B82" w:rsidTr="00870159">
        <w:tc>
          <w:tcPr>
            <w:tcW w:w="534" w:type="dxa"/>
          </w:tcPr>
          <w:p w:rsidR="009E790B" w:rsidRPr="00AF7B82" w:rsidRDefault="009E790B" w:rsidP="008701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409" w:type="dxa"/>
          </w:tcPr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 xml:space="preserve">   Уведомление об отказе в принятии на учет.</w:t>
            </w:r>
          </w:p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E790B" w:rsidRPr="00AF7B82" w:rsidRDefault="009E790B" w:rsidP="008701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Наличие подписи должностн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го лица, подгот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вившего д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кумент, даты составления документа, печати орг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низации, выдавшей документ. Отсутствие исправл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ний, подчи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с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ток и неч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таемых си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м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волов.</w:t>
            </w:r>
          </w:p>
          <w:p w:rsidR="009E790B" w:rsidRPr="00AF7B82" w:rsidRDefault="009E790B" w:rsidP="00870159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E790B" w:rsidRPr="00AF7B82" w:rsidRDefault="009E790B" w:rsidP="00870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Отрицательный</w:t>
            </w:r>
          </w:p>
        </w:tc>
        <w:tc>
          <w:tcPr>
            <w:tcW w:w="1985" w:type="dxa"/>
          </w:tcPr>
          <w:p w:rsidR="009E790B" w:rsidRPr="00AF7B82" w:rsidRDefault="009E790B" w:rsidP="00870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E790B" w:rsidRPr="00AF7B82" w:rsidRDefault="009E790B" w:rsidP="00870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E790B" w:rsidRPr="00AF7B82" w:rsidRDefault="009E790B" w:rsidP="008701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__</w:t>
            </w:r>
          </w:p>
        </w:tc>
        <w:tc>
          <w:tcPr>
            <w:tcW w:w="1559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__</w:t>
            </w:r>
          </w:p>
        </w:tc>
      </w:tr>
    </w:tbl>
    <w:p w:rsidR="009E790B" w:rsidRPr="00AF7B82" w:rsidRDefault="009E790B" w:rsidP="009E790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E790B" w:rsidRPr="00AF7B82" w:rsidRDefault="009E790B" w:rsidP="009E790B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AF7B82">
        <w:rPr>
          <w:rFonts w:ascii="Times New Roman" w:hAnsi="Times New Roman" w:cs="Times New Roman"/>
          <w:color w:val="auto"/>
          <w:sz w:val="24"/>
          <w:szCs w:val="24"/>
        </w:rPr>
        <w:br w:type="column"/>
      </w:r>
      <w:r w:rsidRPr="00AF7B82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7. «ТЕХНОЛОГИЧЕСКИЕ ПРОЦЕССЫ ПРЕДОСТАВЛЕНИЯ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2271"/>
        <w:gridCol w:w="5811"/>
        <w:gridCol w:w="1560"/>
        <w:gridCol w:w="1559"/>
        <w:gridCol w:w="1701"/>
        <w:gridCol w:w="1843"/>
      </w:tblGrid>
      <w:tr w:rsidR="009E790B" w:rsidRPr="00AF7B82" w:rsidTr="00870159">
        <w:tc>
          <w:tcPr>
            <w:tcW w:w="531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71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Наименование процедуры пр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цесса</w:t>
            </w:r>
          </w:p>
        </w:tc>
        <w:tc>
          <w:tcPr>
            <w:tcW w:w="5811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1560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Сроки и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полнения процедуры (процесса)</w:t>
            </w:r>
          </w:p>
        </w:tc>
        <w:tc>
          <w:tcPr>
            <w:tcW w:w="1559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Исполн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тель проц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дуры пр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цесса</w:t>
            </w:r>
          </w:p>
        </w:tc>
        <w:tc>
          <w:tcPr>
            <w:tcW w:w="1701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Ресурсы, н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обходимые для выпо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нения проц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дуры проце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са</w:t>
            </w:r>
          </w:p>
        </w:tc>
        <w:tc>
          <w:tcPr>
            <w:tcW w:w="1843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Формы док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ментов, нео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ходимых для выполнения процедуры процесса</w:t>
            </w:r>
          </w:p>
        </w:tc>
      </w:tr>
      <w:tr w:rsidR="009E790B" w:rsidRPr="00AF7B82" w:rsidTr="00870159">
        <w:tc>
          <w:tcPr>
            <w:tcW w:w="531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1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E790B" w:rsidRPr="00AF7B82" w:rsidTr="00870159">
        <w:tc>
          <w:tcPr>
            <w:tcW w:w="15276" w:type="dxa"/>
            <w:gridSpan w:val="7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1. Наименование «</w:t>
            </w:r>
            <w:proofErr w:type="spellStart"/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» 1: 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9E790B" w:rsidRPr="00AF7B82" w:rsidTr="00870159">
        <w:tc>
          <w:tcPr>
            <w:tcW w:w="15276" w:type="dxa"/>
            <w:gridSpan w:val="7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1. Наименование административной процедуры 1: Прием и регистрация заявления и прилагаемых к нему документов</w:t>
            </w:r>
          </w:p>
        </w:tc>
      </w:tr>
      <w:tr w:rsidR="009E790B" w:rsidRPr="00AF7B82" w:rsidTr="00870159">
        <w:trPr>
          <w:trHeight w:val="2262"/>
        </w:trPr>
        <w:tc>
          <w:tcPr>
            <w:tcW w:w="531" w:type="dxa"/>
          </w:tcPr>
          <w:p w:rsidR="009E790B" w:rsidRPr="00AF7B82" w:rsidRDefault="009E790B" w:rsidP="008701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71" w:type="dxa"/>
          </w:tcPr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 xml:space="preserve">   Прием и регис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рация заявления и прилагаемых к н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му документов.</w:t>
            </w:r>
          </w:p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- устанавливается предмет обращения, личность заявителя, проверяется документ, удостоверяющий ли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ч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ность заявителя;</w:t>
            </w:r>
          </w:p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- проверяются полномочия заявителя, в том числе полномочия представителя гражданина действовать от его имени;</w:t>
            </w:r>
          </w:p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- проверяется заявление на соответствие установле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ным требованиям;</w:t>
            </w:r>
          </w:p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- проверяется соответствие представленных докуме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тов следующим требованиям: документы в устано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в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ленных законодательством случаях нотариально уд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стоверены, скреплены печатями, имеют надлежащие подписи определенных законодательством должнос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ных лиц; в документах нет подчисток, приписок, з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черкнутых слов и иных неоговоренных исправлений; документы не имеют серьезных повреждений, нал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чие которых не позволяет однозначно истолковать их содержание;</w:t>
            </w:r>
          </w:p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sub_30236"/>
            <w:bookmarkEnd w:id="2"/>
            <w:r w:rsidRPr="00AF7B82">
              <w:rPr>
                <w:rFonts w:ascii="Times New Roman" w:hAnsi="Times New Roman"/>
                <w:sz w:val="24"/>
                <w:szCs w:val="24"/>
              </w:rPr>
              <w:t xml:space="preserve">- регистрируется заявление </w:t>
            </w:r>
            <w:proofErr w:type="gramStart"/>
            <w:r w:rsidRPr="00AF7B82">
              <w:rPr>
                <w:rFonts w:ascii="Times New Roman" w:hAnsi="Times New Roman"/>
                <w:sz w:val="24"/>
                <w:szCs w:val="24"/>
              </w:rPr>
              <w:t>с прилагаемым компле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к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 xml:space="preserve">том документов в книге регистрации </w:t>
            </w:r>
            <w:r w:rsidRPr="00AF7B82">
              <w:rPr>
                <w:rFonts w:ascii="Times New Roman" w:hAnsi="Times New Roman"/>
                <w:sz w:val="24"/>
                <w:szCs w:val="24"/>
              </w:rPr>
              <w:lastRenderedPageBreak/>
              <w:t>заявлений гра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ж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дан о принятии на учет в качестве</w:t>
            </w:r>
            <w:proofErr w:type="gramEnd"/>
            <w:r w:rsidRPr="00AF7B82">
              <w:rPr>
                <w:rFonts w:ascii="Times New Roman" w:hAnsi="Times New Roman"/>
                <w:sz w:val="24"/>
                <w:szCs w:val="24"/>
              </w:rPr>
              <w:t xml:space="preserve"> нуждающихся в жилых помещениях, предоставляемых по договорам социального найма, по установленной форме;</w:t>
            </w:r>
          </w:p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" w:name="sub_323"/>
            <w:bookmarkEnd w:id="3"/>
            <w:r w:rsidRPr="00AF7B82">
              <w:rPr>
                <w:rFonts w:ascii="Times New Roman" w:hAnsi="Times New Roman"/>
                <w:sz w:val="24"/>
                <w:szCs w:val="24"/>
              </w:rPr>
              <w:t>- выдается расписка в получении документов по уст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новленной форме с указанием перечня документов и даты их получения, а также с указанием перечня д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кументов, которые будут получены по межведомс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венным запросам</w:t>
            </w:r>
          </w:p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" w:name="sub_3024"/>
            <w:bookmarkEnd w:id="4"/>
            <w:r w:rsidRPr="00AF7B82">
              <w:rPr>
                <w:rFonts w:ascii="Times New Roman" w:hAnsi="Times New Roman"/>
                <w:sz w:val="24"/>
                <w:szCs w:val="24"/>
              </w:rPr>
              <w:t xml:space="preserve">   В </w:t>
            </w:r>
            <w:proofErr w:type="gramStart"/>
            <w:r w:rsidRPr="00AF7B82">
              <w:rPr>
                <w:rFonts w:ascii="Times New Roman" w:hAnsi="Times New Roman"/>
                <w:sz w:val="24"/>
                <w:szCs w:val="24"/>
              </w:rPr>
              <w:t>случае</w:t>
            </w:r>
            <w:proofErr w:type="gramEnd"/>
            <w:r w:rsidRPr="00AF7B82">
              <w:rPr>
                <w:rFonts w:ascii="Times New Roman" w:hAnsi="Times New Roman"/>
                <w:sz w:val="24"/>
                <w:szCs w:val="24"/>
              </w:rPr>
              <w:t xml:space="preserve"> обращения заявителя за предоставлением муниципальной услуги через МФЦ, зарегистрирова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ное заявление и прилагаемые документы передаются с сопроводительным письмом в адрес управления в течение одного рабочего дня с момента регистрации.</w:t>
            </w:r>
          </w:p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 xml:space="preserve">   При наличии оснований для отказа в приеме документов, специалист, ответственный за прием док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у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 xml:space="preserve">ментов, уведомляет заявителя о наличии препятствий к принятию документов, возвращает документы, </w:t>
            </w:r>
            <w:proofErr w:type="gramStart"/>
            <w:r w:rsidRPr="00AF7B82">
              <w:rPr>
                <w:rFonts w:ascii="Times New Roman" w:hAnsi="Times New Roman"/>
                <w:sz w:val="24"/>
                <w:szCs w:val="24"/>
              </w:rPr>
              <w:t>об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ъ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ясняет заявителю содержание выявленных недоста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ков в представленных документах и предлагает</w:t>
            </w:r>
            <w:proofErr w:type="gramEnd"/>
            <w:r w:rsidRPr="00AF7B82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нять меры по их устранению.</w:t>
            </w:r>
          </w:p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1559" w:type="dxa"/>
          </w:tcPr>
          <w:p w:rsidR="009E790B" w:rsidRPr="00AF7B82" w:rsidRDefault="009E790B" w:rsidP="0087015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- специалист администр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 xml:space="preserve">ции, </w:t>
            </w:r>
          </w:p>
          <w:p w:rsidR="009E790B" w:rsidRPr="00AF7B82" w:rsidRDefault="009E790B" w:rsidP="0087015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- специалист МФЦ</w:t>
            </w:r>
          </w:p>
        </w:tc>
        <w:tc>
          <w:tcPr>
            <w:tcW w:w="1701" w:type="dxa"/>
          </w:tcPr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Правовое, документационное и техн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логическое обеспечение</w:t>
            </w:r>
          </w:p>
        </w:tc>
        <w:tc>
          <w:tcPr>
            <w:tcW w:w="1843" w:type="dxa"/>
          </w:tcPr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Приложения №1 - № 2</w:t>
            </w:r>
          </w:p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790B" w:rsidRPr="00AF7B82" w:rsidTr="00870159">
        <w:trPr>
          <w:trHeight w:val="655"/>
        </w:trPr>
        <w:tc>
          <w:tcPr>
            <w:tcW w:w="15276" w:type="dxa"/>
            <w:gridSpan w:val="7"/>
          </w:tcPr>
          <w:p w:rsidR="009E790B" w:rsidRPr="00AF7B82" w:rsidRDefault="009E790B" w:rsidP="0087015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" w:name="OLE_LINK1"/>
            <w:r w:rsidRPr="00AF7B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2. Наименование административной процедуры 2: </w:t>
            </w:r>
            <w:bookmarkEnd w:id="5"/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Рассмотрение представленных документов, в том числе истребование документов (сведений) в рамках межведомственного взаимодействия</w:t>
            </w:r>
          </w:p>
        </w:tc>
      </w:tr>
      <w:tr w:rsidR="009E790B" w:rsidRPr="00AF7B82" w:rsidTr="00870159">
        <w:trPr>
          <w:trHeight w:val="1554"/>
        </w:trPr>
        <w:tc>
          <w:tcPr>
            <w:tcW w:w="531" w:type="dxa"/>
          </w:tcPr>
          <w:p w:rsidR="009E790B" w:rsidRPr="00AF7B82" w:rsidRDefault="009E790B" w:rsidP="008701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9E790B" w:rsidRPr="00AF7B82" w:rsidRDefault="009E790B" w:rsidP="008701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</w:tcPr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 xml:space="preserve">   Рассмотрение представленных документов, в том числе истребование документов (свед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ний) в рамках ме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ж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ведомственног</w:t>
            </w:r>
            <w:r w:rsidRPr="00AF7B82">
              <w:rPr>
                <w:rFonts w:ascii="Times New Roman" w:hAnsi="Times New Roman"/>
                <w:sz w:val="24"/>
                <w:szCs w:val="24"/>
              </w:rPr>
              <w:lastRenderedPageBreak/>
              <w:t>о взаимодействия, которые находятся в распоряжении государственных органов, органов местного сам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управления и иных органов.</w:t>
            </w:r>
          </w:p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Проводится  проверка заявления и прилагаемых д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кументов на соответствие требованиям.</w:t>
            </w:r>
          </w:p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6" w:name="sub_3034"/>
            <w:bookmarkEnd w:id="6"/>
            <w:proofErr w:type="gramStart"/>
            <w:r w:rsidRPr="00AF7B82">
              <w:rPr>
                <w:rFonts w:ascii="Times New Roman" w:hAnsi="Times New Roman"/>
                <w:sz w:val="24"/>
                <w:szCs w:val="24"/>
              </w:rPr>
              <w:t>В случае отсутствия оснований для отказа в предоставлении услуги, а также отсутствия в представле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ном пакете требуемых документов, специалист в ра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м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 xml:space="preserve">ках межведомственного взаимодействия в течение 5 рабочих дней направляет </w:t>
            </w:r>
            <w:r w:rsidRPr="00AF7B82">
              <w:rPr>
                <w:rFonts w:ascii="Times New Roman" w:hAnsi="Times New Roman"/>
                <w:sz w:val="24"/>
                <w:szCs w:val="24"/>
              </w:rPr>
              <w:lastRenderedPageBreak/>
              <w:t>запрос в Управление Фед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ральной службы государственной регистрации, кад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стра и картографии по Воронежской области на пол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у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чение выписки из Единого государственного реестра прав на недвижимое имущество и сделок с ним о пр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вах гражданина и</w:t>
            </w:r>
            <w:proofErr w:type="gramEnd"/>
            <w:r w:rsidRPr="00AF7B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7B82">
              <w:rPr>
                <w:rFonts w:ascii="Times New Roman" w:hAnsi="Times New Roman"/>
                <w:sz w:val="24"/>
                <w:szCs w:val="24"/>
              </w:rPr>
              <w:t>членов его семьи на имеющиеся у них объекты недвижимого имущества и выписки из Единого государственного реестра прав на недвиж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мое имущество и сделок с ним о правах гражданина и членов его семьи на имевшиеся у них объекты н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движимого имущества за предыдущие пять лет.</w:t>
            </w:r>
            <w:proofErr w:type="gramEnd"/>
          </w:p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Запрос должен содержать:</w:t>
            </w:r>
          </w:p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- фамилия, имя, отчество;</w:t>
            </w:r>
          </w:p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- тип документа, удостоверяющего личность;</w:t>
            </w:r>
          </w:p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- серия и номер документа;</w:t>
            </w:r>
          </w:p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- дата выдачи документа.</w:t>
            </w:r>
          </w:p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7B82">
              <w:rPr>
                <w:rFonts w:ascii="Times New Roman" w:hAnsi="Times New Roman"/>
                <w:sz w:val="24"/>
                <w:szCs w:val="24"/>
              </w:rPr>
              <w:t>Документ, подтверждающий признание жилого п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мещения, в котором проживают гражданин и члены его семьи, непригодным для проживания по основ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ниям и в порядке, которые установлены Правительс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вом РФ (для граждан, проживающих в жилых пом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щениях, не отвечающих установленным для жилых помещений требованиям) и решение о признании граждан малоимущими (при постановке на учет м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лоимущих) находятся в управлении.</w:t>
            </w:r>
            <w:proofErr w:type="gramEnd"/>
          </w:p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 xml:space="preserve">   По результатам полученных сведений (документов) специалист осуществляет проверку документов, представленных заявителем.</w:t>
            </w:r>
          </w:p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E790B" w:rsidRPr="00AF7B82" w:rsidRDefault="009E790B" w:rsidP="0087015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lastRenderedPageBreak/>
              <w:t>20 рабочих дней</w:t>
            </w:r>
          </w:p>
        </w:tc>
        <w:tc>
          <w:tcPr>
            <w:tcW w:w="1559" w:type="dxa"/>
          </w:tcPr>
          <w:p w:rsidR="009E790B" w:rsidRPr="00AF7B82" w:rsidRDefault="009E790B" w:rsidP="00870159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Специалист администр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1701" w:type="dxa"/>
          </w:tcPr>
          <w:p w:rsidR="009E790B" w:rsidRPr="00AF7B82" w:rsidRDefault="009E790B" w:rsidP="008701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Правовое, документационное и техн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логическое обеспечение</w:t>
            </w:r>
          </w:p>
          <w:p w:rsidR="009E790B" w:rsidRPr="00AF7B82" w:rsidRDefault="009E790B" w:rsidP="008701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790B" w:rsidRPr="00AF7B82" w:rsidRDefault="009E790B" w:rsidP="0087015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  <w:tr w:rsidR="009E790B" w:rsidRPr="00AF7B82" w:rsidTr="00870159">
        <w:trPr>
          <w:trHeight w:val="609"/>
        </w:trPr>
        <w:tc>
          <w:tcPr>
            <w:tcW w:w="15276" w:type="dxa"/>
            <w:gridSpan w:val="7"/>
          </w:tcPr>
          <w:p w:rsidR="009E790B" w:rsidRPr="00AF7B82" w:rsidRDefault="009E790B" w:rsidP="0087015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 Наименование административной процедуры 3:Принятие решения о принятии заявителя на учет в качестве нуждающегося в жилом помещении, предоставляемом по договору социального найма либо об отказе в принятии на учет</w:t>
            </w:r>
          </w:p>
        </w:tc>
      </w:tr>
      <w:tr w:rsidR="009E790B" w:rsidRPr="00AF7B82" w:rsidTr="00870159">
        <w:trPr>
          <w:trHeight w:val="2262"/>
        </w:trPr>
        <w:tc>
          <w:tcPr>
            <w:tcW w:w="531" w:type="dxa"/>
          </w:tcPr>
          <w:p w:rsidR="009E790B" w:rsidRPr="00AF7B82" w:rsidRDefault="009E790B" w:rsidP="008701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271" w:type="dxa"/>
          </w:tcPr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 xml:space="preserve">   Принятие реш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ния о принятии заявителя на учет в качестве нужда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ю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щегося в жилом помещении, пр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доставляемом по договору социал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ь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ного найма либо об отказе в принятии на учет.</w:t>
            </w:r>
          </w:p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 xml:space="preserve">    В </w:t>
            </w:r>
            <w:proofErr w:type="gramStart"/>
            <w:r w:rsidRPr="00AF7B82">
              <w:rPr>
                <w:rFonts w:ascii="Times New Roman" w:hAnsi="Times New Roman"/>
                <w:sz w:val="24"/>
                <w:szCs w:val="24"/>
              </w:rPr>
              <w:t>случае</w:t>
            </w:r>
            <w:proofErr w:type="gramEnd"/>
            <w:r w:rsidRPr="00AF7B82">
              <w:rPr>
                <w:rFonts w:ascii="Times New Roman" w:hAnsi="Times New Roman"/>
                <w:sz w:val="24"/>
                <w:szCs w:val="24"/>
              </w:rPr>
              <w:t xml:space="preserve"> отсутствия оснований для отказа в пр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доставлении услуги принимается решение о принятии заявителя на учет в качестве нуждающегося в жилом помещении, предоставляемом по договору социал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ь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ного найма.</w:t>
            </w:r>
          </w:p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 xml:space="preserve">   В случае наличия таких оснований принимается решение </w:t>
            </w:r>
            <w:proofErr w:type="gramStart"/>
            <w:r w:rsidRPr="00AF7B82">
              <w:rPr>
                <w:rFonts w:ascii="Times New Roman" w:hAnsi="Times New Roman"/>
                <w:sz w:val="24"/>
                <w:szCs w:val="24"/>
              </w:rPr>
              <w:t>об отказе в принятии заявителя на учет в качестве нуждающегося в жилом помещении</w:t>
            </w:r>
            <w:proofErr w:type="gramEnd"/>
            <w:r w:rsidRPr="00AF7B82">
              <w:rPr>
                <w:rFonts w:ascii="Times New Roman" w:hAnsi="Times New Roman"/>
                <w:sz w:val="24"/>
                <w:szCs w:val="24"/>
              </w:rPr>
              <w:t>, предо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с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тавляемом по договору социального найма.</w:t>
            </w:r>
          </w:p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 xml:space="preserve">    По результатам принятого решения специалист:</w:t>
            </w:r>
          </w:p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7" w:name="sub_30431"/>
            <w:bookmarkEnd w:id="7"/>
            <w:proofErr w:type="gramStart"/>
            <w:r w:rsidRPr="00AF7B82">
              <w:rPr>
                <w:rFonts w:ascii="Times New Roman" w:hAnsi="Times New Roman"/>
                <w:sz w:val="24"/>
                <w:szCs w:val="24"/>
              </w:rPr>
              <w:t>- готовит проект приказа управления и уведомление о принятии заявителя на учет в качестве нуждающегося в жилом помещении, предоставляемом по договору социального найма по форме, приведенной в прил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жении №… либо уведомление об отказе в принятии заявителя на учет в качестве нуждающегося в жилом помещении, предоставляемом по договору социал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ь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ного найма по форме, приведенной в приложении №…</w:t>
            </w:r>
            <w:proofErr w:type="gramEnd"/>
          </w:p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8" w:name="sub_30432"/>
            <w:bookmarkEnd w:id="8"/>
            <w:r w:rsidRPr="00AF7B82">
              <w:rPr>
                <w:rFonts w:ascii="Times New Roman" w:hAnsi="Times New Roman"/>
                <w:sz w:val="24"/>
                <w:szCs w:val="24"/>
              </w:rPr>
              <w:t xml:space="preserve">- передает </w:t>
            </w:r>
            <w:proofErr w:type="gramStart"/>
            <w:r w:rsidRPr="00AF7B82">
              <w:rPr>
                <w:rFonts w:ascii="Times New Roman" w:hAnsi="Times New Roman"/>
                <w:sz w:val="24"/>
                <w:szCs w:val="24"/>
              </w:rPr>
              <w:t>подготовленные</w:t>
            </w:r>
            <w:proofErr w:type="gramEnd"/>
            <w:r w:rsidRPr="00AF7B82">
              <w:rPr>
                <w:rFonts w:ascii="Times New Roman" w:hAnsi="Times New Roman"/>
                <w:sz w:val="24"/>
                <w:szCs w:val="24"/>
              </w:rPr>
              <w:t xml:space="preserve"> проект приказа и уведо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м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ление на согласование начальнику отдела, затем на подписание уполномоченному должностному лицу.</w:t>
            </w:r>
          </w:p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 xml:space="preserve">    При поступлении в управление заявления через МФЦ зарегистрированный приказ и уведомление о принятии заявителя на учет в качестве нуждающегося в жилом помещении, предоставляемом по договору социального найма (уведомление об отказе в принятии заявителя на учет) направляются с сопровод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тельным письмом в адрес МФЦ в день регистрации указанных документов в журнале регистрации.</w:t>
            </w:r>
          </w:p>
        </w:tc>
        <w:tc>
          <w:tcPr>
            <w:tcW w:w="1560" w:type="dxa"/>
          </w:tcPr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6 рабочих дней</w:t>
            </w:r>
          </w:p>
        </w:tc>
        <w:tc>
          <w:tcPr>
            <w:tcW w:w="1559" w:type="dxa"/>
          </w:tcPr>
          <w:p w:rsidR="009E790B" w:rsidRPr="00AF7B82" w:rsidRDefault="009E790B" w:rsidP="00870159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Специалист администр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1701" w:type="dxa"/>
          </w:tcPr>
          <w:p w:rsidR="009E790B" w:rsidRPr="00AF7B82" w:rsidRDefault="009E790B" w:rsidP="008701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Правовое, документационное и техн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логическое обеспечение</w:t>
            </w:r>
          </w:p>
        </w:tc>
        <w:tc>
          <w:tcPr>
            <w:tcW w:w="1843" w:type="dxa"/>
          </w:tcPr>
          <w:p w:rsidR="009E790B" w:rsidRPr="00AF7B82" w:rsidRDefault="009E790B" w:rsidP="0087015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  <w:tr w:rsidR="009E790B" w:rsidRPr="00AF7B82" w:rsidTr="00870159">
        <w:trPr>
          <w:trHeight w:val="350"/>
        </w:trPr>
        <w:tc>
          <w:tcPr>
            <w:tcW w:w="15276" w:type="dxa"/>
            <w:gridSpan w:val="7"/>
          </w:tcPr>
          <w:p w:rsidR="009E790B" w:rsidRPr="00AF7B82" w:rsidRDefault="009E790B" w:rsidP="0087015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4. Наименование административной процедуры 4: Выдача (направление) заявителю документа, являющегося результатом услуги</w:t>
            </w:r>
          </w:p>
        </w:tc>
      </w:tr>
      <w:tr w:rsidR="009E790B" w:rsidRPr="00AF7B82" w:rsidTr="00870159">
        <w:trPr>
          <w:trHeight w:val="420"/>
        </w:trPr>
        <w:tc>
          <w:tcPr>
            <w:tcW w:w="531" w:type="dxa"/>
          </w:tcPr>
          <w:p w:rsidR="009E790B" w:rsidRPr="00AF7B82" w:rsidRDefault="009E790B" w:rsidP="008701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271" w:type="dxa"/>
          </w:tcPr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Выдача (направл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ние) заявителю приказа управления и уведомления о принятии заявителя на учет в качестве нуждающегося в жилом помещении, предоставляемом по договору соц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и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ального найма либо приказа управления и уведомления об отказе в принятии на учет.</w:t>
            </w:r>
          </w:p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 xml:space="preserve">    Приказ управления и уведомление о принятии заявителя на учет в качестве нуждающегося в </w:t>
            </w:r>
            <w:proofErr w:type="gramStart"/>
            <w:r w:rsidRPr="00AF7B82">
              <w:rPr>
                <w:rFonts w:ascii="Times New Roman" w:hAnsi="Times New Roman"/>
                <w:sz w:val="24"/>
                <w:szCs w:val="24"/>
              </w:rPr>
              <w:t>жилом п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мещении, предоставляемом по договору социального найма либо приказ управления и уведомление об 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казе в принятии на учет направляется</w:t>
            </w:r>
            <w:proofErr w:type="gramEnd"/>
            <w:r w:rsidRPr="00AF7B82">
              <w:rPr>
                <w:rFonts w:ascii="Times New Roman" w:hAnsi="Times New Roman"/>
                <w:sz w:val="24"/>
                <w:szCs w:val="24"/>
              </w:rPr>
              <w:t xml:space="preserve"> по адресу, ук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занному в заявлении, либо выдается заявителю лично в управлении или в МФЦ.</w:t>
            </w:r>
          </w:p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E790B" w:rsidRPr="00AF7B82" w:rsidRDefault="009E790B" w:rsidP="0087015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3 рабочих дня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E790B" w:rsidRPr="00AF7B82" w:rsidRDefault="009E790B" w:rsidP="00870159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- специалист администр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 xml:space="preserve">ции. </w:t>
            </w:r>
          </w:p>
          <w:p w:rsidR="009E790B" w:rsidRPr="00AF7B82" w:rsidRDefault="009E790B" w:rsidP="00870159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- специалист МФЦ</w:t>
            </w:r>
          </w:p>
        </w:tc>
        <w:tc>
          <w:tcPr>
            <w:tcW w:w="1701" w:type="dxa"/>
          </w:tcPr>
          <w:p w:rsidR="009E790B" w:rsidRPr="00AF7B82" w:rsidRDefault="009E790B" w:rsidP="008701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Правовое, документационное и техн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логическое обеспечение</w:t>
            </w:r>
          </w:p>
          <w:p w:rsidR="009E790B" w:rsidRPr="00AF7B82" w:rsidRDefault="009E790B" w:rsidP="008701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790B" w:rsidRPr="00AF7B82" w:rsidRDefault="009E790B" w:rsidP="0087015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</w:tbl>
    <w:p w:rsidR="009E790B" w:rsidRPr="00AF7B82" w:rsidRDefault="009E790B" w:rsidP="009E790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E790B" w:rsidRPr="00AF7B82" w:rsidRDefault="009E790B" w:rsidP="009E790B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AF7B82">
        <w:rPr>
          <w:rFonts w:ascii="Times New Roman" w:hAnsi="Times New Roman" w:cs="Times New Roman"/>
          <w:color w:val="auto"/>
          <w:sz w:val="24"/>
          <w:szCs w:val="24"/>
        </w:rPr>
        <w:br w:type="column"/>
      </w:r>
      <w:r w:rsidRPr="00AF7B82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8. «ОСОБЕННОСТИ ПРЕДОСТАВЛЕНИЯ «ПОДУСЛУГИ» В ЭЛЕКТРОННОЙ ФОРМЕ</w:t>
      </w:r>
    </w:p>
    <w:tbl>
      <w:tblPr>
        <w:tblW w:w="15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0"/>
        <w:gridCol w:w="1966"/>
        <w:gridCol w:w="1966"/>
        <w:gridCol w:w="2262"/>
        <w:gridCol w:w="2314"/>
        <w:gridCol w:w="2239"/>
        <w:gridCol w:w="2149"/>
      </w:tblGrid>
      <w:tr w:rsidR="009E790B" w:rsidRPr="00AF7B82" w:rsidTr="00870159">
        <w:tc>
          <w:tcPr>
            <w:tcW w:w="2460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Способ получения заявителем информации о сроках и порядке предоста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ления «</w:t>
            </w:r>
            <w:proofErr w:type="spellStart"/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820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Способ записи на прием в орган, МФЦ для подачи запроса о предоставлении «</w:t>
            </w:r>
            <w:proofErr w:type="spellStart"/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подусл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ги</w:t>
            </w:r>
            <w:proofErr w:type="spellEnd"/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820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Способ формирования запроса о предоставлении «</w:t>
            </w:r>
            <w:proofErr w:type="spellStart"/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поду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луги</w:t>
            </w:r>
            <w:proofErr w:type="spellEnd"/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212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Способ приема и регистрации органом, предоставляющим услугу, запроса о предоставлении «</w:t>
            </w:r>
            <w:proofErr w:type="spellStart"/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» и иных документов, необходимых для предоставления «</w:t>
            </w:r>
            <w:proofErr w:type="spellStart"/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дуслуги</w:t>
            </w:r>
            <w:proofErr w:type="spellEnd"/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150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Способ оплаты государственной пошлины за предоставление «</w:t>
            </w:r>
            <w:proofErr w:type="spellStart"/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» и уплаты иных платежей, взимаемых в соответствии с законодательством Российской Федер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2546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Способ получения сведений о ходе выполнения запроса о предоставлении «</w:t>
            </w:r>
            <w:proofErr w:type="spellStart"/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поду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луги</w:t>
            </w:r>
            <w:proofErr w:type="spellEnd"/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348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Способ подачи жалобы на нарушение порядка предоставления «</w:t>
            </w:r>
            <w:proofErr w:type="spellStart"/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дуслуги</w:t>
            </w:r>
            <w:proofErr w:type="spellEnd"/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9E790B" w:rsidRPr="00AF7B82" w:rsidTr="00870159">
        <w:tc>
          <w:tcPr>
            <w:tcW w:w="2460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0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12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50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46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48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E790B" w:rsidRPr="00AF7B82" w:rsidTr="00870159">
        <w:tc>
          <w:tcPr>
            <w:tcW w:w="15356" w:type="dxa"/>
            <w:gridSpan w:val="7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1. Наименование «</w:t>
            </w:r>
            <w:proofErr w:type="spellStart"/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подуслуги</w:t>
            </w:r>
            <w:proofErr w:type="spellEnd"/>
            <w:r w:rsidRPr="00AF7B82">
              <w:rPr>
                <w:rFonts w:ascii="Times New Roman" w:hAnsi="Times New Roman"/>
                <w:b/>
                <w:sz w:val="24"/>
                <w:szCs w:val="24"/>
              </w:rPr>
              <w:t>» 1: 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9E790B" w:rsidRPr="00AF7B82" w:rsidTr="00870159">
        <w:tc>
          <w:tcPr>
            <w:tcW w:w="2460" w:type="dxa"/>
          </w:tcPr>
          <w:p w:rsidR="009E790B" w:rsidRDefault="009E790B" w:rsidP="0087015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Единый портал государственных 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луг 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gosuslugi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);</w:t>
            </w:r>
          </w:p>
          <w:p w:rsidR="009E790B" w:rsidRDefault="009E790B" w:rsidP="0087015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Портал государственных и муниципальных услуг Вор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нежской области 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pgu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govvrn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);</w:t>
            </w:r>
          </w:p>
          <w:p w:rsidR="009E790B" w:rsidRDefault="009E790B" w:rsidP="008701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официальный сайт </w:t>
            </w:r>
            <w:bookmarkStart w:id="9" w:name="_GoBack"/>
            <w:bookmarkEnd w:id="9"/>
            <w:r>
              <w:rPr>
                <w:rFonts w:ascii="Times New Roman" w:hAnsi="Times New Roman"/>
              </w:rPr>
              <w:t>администрации (</w:t>
            </w:r>
            <w:proofErr w:type="spellStart"/>
            <w:r>
              <w:rPr>
                <w:rFonts w:ascii="Times New Roman" w:hAnsi="Times New Roman"/>
                <w:lang w:val="en-US"/>
              </w:rPr>
              <w:t>sely</w:t>
            </w:r>
            <w:r>
              <w:rPr>
                <w:rFonts w:ascii="Times New Roman" w:hAnsi="Times New Roman"/>
                <w:lang w:val="en-US"/>
              </w:rPr>
              <w:t>a</w:t>
            </w:r>
            <w:r>
              <w:rPr>
                <w:rFonts w:ascii="Times New Roman" w:hAnsi="Times New Roman"/>
                <w:lang w:val="en-US"/>
              </w:rPr>
              <w:t>vinskoe</w:t>
            </w:r>
            <w:proofErr w:type="spellEnd"/>
            <w:r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</w:rPr>
              <w:t xml:space="preserve">), </w:t>
            </w:r>
          </w:p>
          <w:p w:rsidR="009E790B" w:rsidRPr="00DA6BFC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- официальный сайт многофункционального центра </w:t>
            </w:r>
            <w:r w:rsidRPr="00DA6B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>
              <w:fldChar w:fldCharType="begin"/>
            </w:r>
            <w:r>
              <w:instrText>HYPERLINK "http://www.mfc.vrn.ru"</w:instrText>
            </w:r>
            <w:r>
              <w:fldChar w:fldCharType="separate"/>
            </w:r>
            <w:r w:rsidRPr="00DA6BFC">
              <w:rPr>
                <w:rStyle w:val="a4"/>
                <w:rFonts w:ascii="Times New Roman" w:hAnsi="Times New Roman"/>
                <w:color w:val="000000" w:themeColor="text1"/>
                <w:sz w:val="24"/>
                <w:szCs w:val="24"/>
              </w:rPr>
              <w:t>mfc.vrn.ru</w:t>
            </w:r>
            <w:proofErr w:type="spellEnd"/>
            <w: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20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ет</w:t>
            </w:r>
          </w:p>
        </w:tc>
        <w:tc>
          <w:tcPr>
            <w:tcW w:w="1820" w:type="dxa"/>
          </w:tcPr>
          <w:p w:rsidR="009E790B" w:rsidRPr="00AF7B82" w:rsidRDefault="009E790B" w:rsidP="00870159">
            <w:pPr>
              <w:pStyle w:val="ad"/>
              <w:rPr>
                <w:rFonts w:ascii="Times New Roman" w:eastAsia="SimSun" w:hAnsi="Times New Roman"/>
                <w:sz w:val="24"/>
                <w:szCs w:val="24"/>
              </w:rPr>
            </w:pPr>
            <w:r w:rsidRPr="00AF7B82">
              <w:rPr>
                <w:rFonts w:ascii="Times New Roman" w:eastAsia="SimSun" w:hAnsi="Times New Roman"/>
                <w:sz w:val="24"/>
                <w:szCs w:val="24"/>
              </w:rPr>
              <w:t>Через экранную форму ЕПГУ</w:t>
            </w:r>
          </w:p>
        </w:tc>
        <w:tc>
          <w:tcPr>
            <w:tcW w:w="2212" w:type="dxa"/>
          </w:tcPr>
          <w:p w:rsidR="009E790B" w:rsidRPr="00AF7B82" w:rsidRDefault="009E790B" w:rsidP="0087015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eastAsia="SimSun" w:hAnsi="Times New Roman"/>
                <w:sz w:val="24"/>
                <w:szCs w:val="24"/>
              </w:rPr>
              <w:t xml:space="preserve">   Требуется предоставление заявителем документов на бумажном нос</w:t>
            </w:r>
            <w:r w:rsidRPr="00AF7B82">
              <w:rPr>
                <w:rFonts w:ascii="Times New Roman" w:eastAsia="SimSun" w:hAnsi="Times New Roman"/>
                <w:sz w:val="24"/>
                <w:szCs w:val="24"/>
              </w:rPr>
              <w:t>и</w:t>
            </w:r>
            <w:r w:rsidRPr="00AF7B82">
              <w:rPr>
                <w:rFonts w:ascii="Times New Roman" w:eastAsia="SimSun" w:hAnsi="Times New Roman"/>
                <w:sz w:val="24"/>
                <w:szCs w:val="24"/>
              </w:rPr>
              <w:t>теле.</w:t>
            </w:r>
          </w:p>
        </w:tc>
        <w:tc>
          <w:tcPr>
            <w:tcW w:w="2150" w:type="dxa"/>
          </w:tcPr>
          <w:p w:rsidR="009E790B" w:rsidRPr="00AF7B82" w:rsidRDefault="009E790B" w:rsidP="00870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ет</w:t>
            </w:r>
          </w:p>
        </w:tc>
        <w:tc>
          <w:tcPr>
            <w:tcW w:w="2546" w:type="dxa"/>
          </w:tcPr>
          <w:p w:rsidR="009E790B" w:rsidRPr="00AF7B82" w:rsidRDefault="009E790B" w:rsidP="00870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- личный кабинет заявителя на Едином портале государственных и м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у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ниципальных услуг (функций)</w:t>
            </w:r>
          </w:p>
          <w:p w:rsidR="009E790B" w:rsidRPr="00AF7B82" w:rsidRDefault="009E790B" w:rsidP="00870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 xml:space="preserve">- личный кабинет заявителя </w:t>
            </w:r>
            <w:proofErr w:type="gramStart"/>
            <w:r w:rsidRPr="00AF7B8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AF7B82">
              <w:rPr>
                <w:rFonts w:ascii="Times New Roman" w:hAnsi="Times New Roman"/>
                <w:sz w:val="24"/>
                <w:szCs w:val="24"/>
              </w:rPr>
              <w:t xml:space="preserve"> портала государственных и муниципальных услуг Воронежской </w:t>
            </w:r>
            <w:r w:rsidRPr="00AF7B82">
              <w:rPr>
                <w:rFonts w:ascii="Times New Roman" w:hAnsi="Times New Roman"/>
                <w:sz w:val="24"/>
                <w:szCs w:val="24"/>
              </w:rPr>
              <w:lastRenderedPageBreak/>
              <w:t>обла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с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ти.</w:t>
            </w:r>
          </w:p>
        </w:tc>
        <w:tc>
          <w:tcPr>
            <w:tcW w:w="2348" w:type="dxa"/>
          </w:tcPr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Единый портал государственных и муниципальных услуг (функций) </w:t>
            </w:r>
          </w:p>
          <w:p w:rsidR="009E790B" w:rsidRPr="00AF7B82" w:rsidRDefault="009E790B" w:rsidP="00870159">
            <w:pPr>
              <w:pStyle w:val="ad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7B82">
              <w:rPr>
                <w:rFonts w:ascii="Times New Roman" w:hAnsi="Times New Roman"/>
                <w:sz w:val="24"/>
                <w:szCs w:val="24"/>
              </w:rPr>
              <w:t>- Портал государственных и муниципальных услуг Воронежской о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б</w:t>
            </w:r>
            <w:r w:rsidRPr="00AF7B82">
              <w:rPr>
                <w:rFonts w:ascii="Times New Roman" w:hAnsi="Times New Roman"/>
                <w:sz w:val="24"/>
                <w:szCs w:val="24"/>
              </w:rPr>
              <w:t>ласти</w:t>
            </w:r>
          </w:p>
        </w:tc>
      </w:tr>
    </w:tbl>
    <w:p w:rsidR="009E790B" w:rsidRDefault="009E790B" w:rsidP="009E790B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</w:p>
    <w:p w:rsidR="009E790B" w:rsidRPr="009031A6" w:rsidRDefault="009E790B" w:rsidP="009E790B">
      <w:pPr>
        <w:spacing w:after="0" w:line="240" w:lineRule="auto"/>
        <w:jc w:val="both"/>
        <w:rPr>
          <w:rFonts w:ascii="Times New Roman" w:eastAsia="Calibri" w:hAnsi="Times New Roman"/>
          <w:b/>
          <w:sz w:val="20"/>
          <w:szCs w:val="20"/>
          <w:lang w:eastAsia="en-US"/>
        </w:rPr>
      </w:pPr>
    </w:p>
    <w:p w:rsidR="009E790B" w:rsidRPr="009031A6" w:rsidRDefault="009E790B" w:rsidP="009E790B">
      <w:pPr>
        <w:spacing w:after="0" w:line="240" w:lineRule="auto"/>
        <w:jc w:val="both"/>
        <w:rPr>
          <w:rFonts w:ascii="Times New Roman" w:eastAsia="Calibri" w:hAnsi="Times New Roman"/>
          <w:b/>
          <w:sz w:val="20"/>
          <w:szCs w:val="20"/>
          <w:lang w:eastAsia="en-US"/>
        </w:rPr>
      </w:pPr>
      <w:r w:rsidRPr="009031A6">
        <w:rPr>
          <w:rFonts w:ascii="Times New Roman" w:eastAsia="Calibri" w:hAnsi="Times New Roman"/>
          <w:b/>
          <w:sz w:val="20"/>
          <w:szCs w:val="20"/>
          <w:lang w:eastAsia="en-US"/>
        </w:rPr>
        <w:t>Перечень приложений:</w:t>
      </w:r>
    </w:p>
    <w:p w:rsidR="009E790B" w:rsidRDefault="009E790B" w:rsidP="009E790B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031A6">
        <w:rPr>
          <w:rFonts w:ascii="Times New Roman" w:eastAsia="Calibri" w:hAnsi="Times New Roman"/>
          <w:sz w:val="20"/>
          <w:szCs w:val="20"/>
          <w:lang w:eastAsia="en-US"/>
        </w:rPr>
        <w:t>Приложение 1 (</w:t>
      </w:r>
      <w:r>
        <w:rPr>
          <w:rFonts w:ascii="Times New Roman" w:eastAsia="Calibri" w:hAnsi="Times New Roman"/>
          <w:sz w:val="20"/>
          <w:szCs w:val="20"/>
          <w:lang w:eastAsia="en-US"/>
        </w:rPr>
        <w:t>заявление</w:t>
      </w:r>
      <w:r w:rsidRPr="009031A6">
        <w:rPr>
          <w:rFonts w:ascii="Times New Roman" w:eastAsia="Calibri" w:hAnsi="Times New Roman"/>
          <w:sz w:val="20"/>
          <w:szCs w:val="20"/>
          <w:lang w:eastAsia="en-US"/>
        </w:rPr>
        <w:t>)</w:t>
      </w:r>
    </w:p>
    <w:p w:rsidR="009E790B" w:rsidRPr="009031A6" w:rsidRDefault="009E790B" w:rsidP="009E790B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proofErr w:type="gramStart"/>
      <w:r>
        <w:rPr>
          <w:rFonts w:ascii="Times New Roman" w:eastAsia="Calibri" w:hAnsi="Times New Roman"/>
          <w:sz w:val="20"/>
          <w:szCs w:val="20"/>
          <w:lang w:eastAsia="en-US"/>
        </w:rPr>
        <w:t>Приложение 2 (перечень документов, необходимый для постановки на учет в качестве  нуждающихся в жилых помещениях)</w:t>
      </w:r>
      <w:proofErr w:type="gramEnd"/>
    </w:p>
    <w:p w:rsidR="009E790B" w:rsidRPr="009564A1" w:rsidRDefault="009E790B" w:rsidP="009E790B">
      <w:pPr>
        <w:spacing w:line="240" w:lineRule="auto"/>
        <w:rPr>
          <w:rFonts w:ascii="Times New Roman" w:hAnsi="Times New Roman"/>
          <w:b/>
        </w:rPr>
      </w:pPr>
    </w:p>
    <w:p w:rsidR="009E790B" w:rsidRDefault="009E790B" w:rsidP="009E790B">
      <w:pPr>
        <w:spacing w:line="240" w:lineRule="auto"/>
        <w:rPr>
          <w:rFonts w:ascii="Times New Roman" w:hAnsi="Times New Roman"/>
          <w:b/>
        </w:rPr>
      </w:pPr>
    </w:p>
    <w:p w:rsidR="009E790B" w:rsidRPr="009564A1" w:rsidRDefault="009E790B" w:rsidP="009E790B">
      <w:pPr>
        <w:spacing w:line="240" w:lineRule="auto"/>
        <w:rPr>
          <w:rFonts w:ascii="Times New Roman" w:hAnsi="Times New Roman"/>
          <w:b/>
        </w:rPr>
        <w:sectPr w:rsidR="009E790B" w:rsidRPr="009564A1" w:rsidSect="00FF4F5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E790B" w:rsidRDefault="009E790B" w:rsidP="009E79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790B" w:rsidRDefault="009E790B" w:rsidP="009E79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790B" w:rsidRPr="00D36DDC" w:rsidRDefault="009E790B" w:rsidP="009E79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Приложение №1</w:t>
      </w:r>
    </w:p>
    <w:p w:rsidR="009E790B" w:rsidRPr="00D36DDC" w:rsidRDefault="009E790B" w:rsidP="009E79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790B" w:rsidRPr="00D36DDC" w:rsidRDefault="009E790B" w:rsidP="009E79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Форма заявления</w:t>
      </w:r>
    </w:p>
    <w:p w:rsidR="009E790B" w:rsidRPr="00D36DDC" w:rsidRDefault="009E790B" w:rsidP="009E79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 xml:space="preserve">Главе </w:t>
      </w:r>
      <w:proofErr w:type="spellStart"/>
      <w:r>
        <w:rPr>
          <w:rFonts w:ascii="Times New Roman" w:hAnsi="Times New Roman"/>
          <w:sz w:val="24"/>
          <w:szCs w:val="24"/>
        </w:rPr>
        <w:t>Селявинского</w:t>
      </w:r>
      <w:proofErr w:type="spellEnd"/>
      <w:r w:rsidRPr="00D36DDC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9E790B" w:rsidRPr="00D36DDC" w:rsidRDefault="009E790B" w:rsidP="009E79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Лискинского муниципального района</w:t>
      </w:r>
    </w:p>
    <w:p w:rsidR="009E790B" w:rsidRPr="00D36DDC" w:rsidRDefault="009E790B" w:rsidP="009E79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_________________________________</w:t>
      </w:r>
    </w:p>
    <w:p w:rsidR="009E790B" w:rsidRPr="005906FB" w:rsidRDefault="009E790B" w:rsidP="009E790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5906FB">
        <w:rPr>
          <w:rFonts w:ascii="Times New Roman" w:hAnsi="Times New Roman"/>
          <w:sz w:val="16"/>
          <w:szCs w:val="16"/>
        </w:rPr>
        <w:t>(Ф.И.О.)</w:t>
      </w:r>
    </w:p>
    <w:p w:rsidR="009E790B" w:rsidRPr="00D36DDC" w:rsidRDefault="009E790B" w:rsidP="009E79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ЗАЯВЛЕНИЕ</w:t>
      </w:r>
    </w:p>
    <w:p w:rsidR="009E790B" w:rsidRPr="00D36DDC" w:rsidRDefault="009E790B" w:rsidP="009E79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 xml:space="preserve">о постановке на учет в качестве </w:t>
      </w:r>
      <w:proofErr w:type="gramStart"/>
      <w:r w:rsidRPr="00D36DDC">
        <w:rPr>
          <w:rFonts w:ascii="Times New Roman" w:hAnsi="Times New Roman"/>
          <w:sz w:val="24"/>
          <w:szCs w:val="24"/>
        </w:rPr>
        <w:t>нуждающихся</w:t>
      </w:r>
      <w:proofErr w:type="gramEnd"/>
      <w:r w:rsidRPr="00D36DDC">
        <w:rPr>
          <w:rFonts w:ascii="Times New Roman" w:hAnsi="Times New Roman"/>
          <w:sz w:val="24"/>
          <w:szCs w:val="24"/>
        </w:rPr>
        <w:t xml:space="preserve"> в жилых</w:t>
      </w:r>
    </w:p>
    <w:p w:rsidR="009E790B" w:rsidRPr="00D36DDC" w:rsidRDefault="009E790B" w:rsidP="009E79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36DDC">
        <w:rPr>
          <w:rFonts w:ascii="Times New Roman" w:hAnsi="Times New Roman"/>
          <w:sz w:val="24"/>
          <w:szCs w:val="24"/>
        </w:rPr>
        <w:t>помещениях</w:t>
      </w:r>
      <w:proofErr w:type="gramEnd"/>
    </w:p>
    <w:p w:rsidR="009E790B" w:rsidRPr="00D36DDC" w:rsidRDefault="009E790B" w:rsidP="009E79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от 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9E790B" w:rsidRPr="005906FB" w:rsidRDefault="009E790B" w:rsidP="009E790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proofErr w:type="gramStart"/>
      <w:r w:rsidRPr="005906FB">
        <w:rPr>
          <w:rFonts w:ascii="Times New Roman" w:hAnsi="Times New Roman"/>
          <w:sz w:val="16"/>
          <w:szCs w:val="16"/>
        </w:rPr>
        <w:t>(фамилия, имя, отчество,</w:t>
      </w:r>
      <w:proofErr w:type="gramEnd"/>
    </w:p>
    <w:p w:rsidR="009E790B" w:rsidRPr="00D36DDC" w:rsidRDefault="009E790B" w:rsidP="009E79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9E790B" w:rsidRPr="005906FB" w:rsidRDefault="009E790B" w:rsidP="009E790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5906FB">
        <w:rPr>
          <w:rFonts w:ascii="Times New Roman" w:hAnsi="Times New Roman"/>
          <w:sz w:val="16"/>
          <w:szCs w:val="16"/>
        </w:rPr>
        <w:t>дата и место рождения,</w:t>
      </w:r>
    </w:p>
    <w:p w:rsidR="009E790B" w:rsidRPr="00D36DDC" w:rsidRDefault="009E790B" w:rsidP="009E79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9E790B" w:rsidRPr="005906FB" w:rsidRDefault="009E790B" w:rsidP="009E790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5906FB">
        <w:rPr>
          <w:rFonts w:ascii="Times New Roman" w:hAnsi="Times New Roman"/>
          <w:sz w:val="16"/>
          <w:szCs w:val="16"/>
        </w:rPr>
        <w:t xml:space="preserve">реквизиты документа, удостоверяющего личность (серия, номер, кем </w:t>
      </w:r>
      <w:proofErr w:type="gramStart"/>
      <w:r w:rsidRPr="005906FB">
        <w:rPr>
          <w:rFonts w:ascii="Times New Roman" w:hAnsi="Times New Roman"/>
          <w:sz w:val="16"/>
          <w:szCs w:val="16"/>
        </w:rPr>
        <w:t>и</w:t>
      </w:r>
      <w:proofErr w:type="gramEnd"/>
      <w:r w:rsidRPr="005906FB">
        <w:rPr>
          <w:rFonts w:ascii="Times New Roman" w:hAnsi="Times New Roman"/>
          <w:sz w:val="16"/>
          <w:szCs w:val="16"/>
        </w:rPr>
        <w:t xml:space="preserve"> когда выдан),</w:t>
      </w:r>
    </w:p>
    <w:p w:rsidR="009E790B" w:rsidRPr="00D36DDC" w:rsidRDefault="009E790B" w:rsidP="009E79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9E790B" w:rsidRPr="005906FB" w:rsidRDefault="009E790B" w:rsidP="009E790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5906FB">
        <w:rPr>
          <w:rFonts w:ascii="Times New Roman" w:hAnsi="Times New Roman"/>
          <w:sz w:val="16"/>
          <w:szCs w:val="16"/>
        </w:rPr>
        <w:t>адрес регистрации по месту жительства, номер телефона)</w:t>
      </w:r>
    </w:p>
    <w:p w:rsidR="009E790B" w:rsidRPr="00D36DDC" w:rsidRDefault="009E790B" w:rsidP="009E790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Прошу принять меня и членов моей семьи на учет в качестве нуждающихся в ж</w:t>
      </w:r>
      <w:r w:rsidRPr="00D36DDC">
        <w:rPr>
          <w:rFonts w:ascii="Times New Roman" w:hAnsi="Times New Roman"/>
          <w:sz w:val="24"/>
          <w:szCs w:val="24"/>
        </w:rPr>
        <w:t>и</w:t>
      </w:r>
      <w:r w:rsidRPr="00D36DDC">
        <w:rPr>
          <w:rFonts w:ascii="Times New Roman" w:hAnsi="Times New Roman"/>
          <w:sz w:val="24"/>
          <w:szCs w:val="24"/>
        </w:rPr>
        <w:t>лых помещениях.</w:t>
      </w:r>
    </w:p>
    <w:p w:rsidR="009E790B" w:rsidRPr="00D36DDC" w:rsidRDefault="009E790B" w:rsidP="009E79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Сведения о составе семьи: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270"/>
        <w:gridCol w:w="1998"/>
        <w:gridCol w:w="1701"/>
        <w:gridCol w:w="284"/>
        <w:gridCol w:w="1350"/>
        <w:gridCol w:w="493"/>
        <w:gridCol w:w="675"/>
        <w:gridCol w:w="2513"/>
      </w:tblGrid>
      <w:tr w:rsidR="009E790B" w:rsidRPr="00D36DDC" w:rsidTr="00870159">
        <w:trPr>
          <w:cantSplit/>
          <w:trHeight w:val="600"/>
        </w:trPr>
        <w:tc>
          <w:tcPr>
            <w:tcW w:w="2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br/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>1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90B" w:rsidRPr="00D36DDC" w:rsidRDefault="009E790B" w:rsidP="00870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Фамилия, имя,  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отчество члена 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семьи           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Родственные  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отношения    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>Адрес регис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т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рации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>по месту ж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и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тельства</w:t>
            </w:r>
          </w:p>
        </w:tc>
        <w:tc>
          <w:tcPr>
            <w:tcW w:w="3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Отношение к  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работе, учебе   </w:t>
            </w:r>
          </w:p>
        </w:tc>
      </w:tr>
      <w:tr w:rsidR="009E790B" w:rsidRPr="00D36DDC" w:rsidTr="00870159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90B" w:rsidRPr="00D36DDC" w:rsidTr="00870159">
        <w:trPr>
          <w:cantSplit/>
          <w:trHeight w:val="36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br/>
              <w:t>Паспортные да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н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ные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Серия, номер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90B" w:rsidRPr="00D36DDC" w:rsidTr="00870159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Дата выдачи 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>Дата р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о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 xml:space="preserve">ждения 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90B" w:rsidRPr="00D36DDC" w:rsidTr="00870159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Кем </w:t>
            </w:r>
            <w:proofErr w:type="gramStart"/>
            <w:r w:rsidRPr="00D36DDC">
              <w:rPr>
                <w:rFonts w:ascii="Times New Roman" w:hAnsi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5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90B" w:rsidRPr="00D36DDC" w:rsidTr="00870159">
        <w:trPr>
          <w:cantSplit/>
          <w:trHeight w:val="600"/>
        </w:trPr>
        <w:tc>
          <w:tcPr>
            <w:tcW w:w="2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br/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>2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Фамилия, имя,  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отчество члена 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семьи           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Родственные  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отношения    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>Адрес регис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т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рации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>по месту ж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и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тельства</w:t>
            </w:r>
          </w:p>
        </w:tc>
        <w:tc>
          <w:tcPr>
            <w:tcW w:w="3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Отношение к  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работе, учебе   </w:t>
            </w:r>
          </w:p>
        </w:tc>
      </w:tr>
      <w:tr w:rsidR="009E790B" w:rsidRPr="00D36DDC" w:rsidTr="00870159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90B" w:rsidRPr="00D36DDC" w:rsidTr="00870159">
        <w:trPr>
          <w:cantSplit/>
          <w:trHeight w:val="36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br/>
              <w:t>Паспортные да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н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ные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Серия, номер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90B" w:rsidRPr="00D36DDC" w:rsidTr="00870159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Дата выдачи 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>Дата р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о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 xml:space="preserve">ждения 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90B" w:rsidRPr="00D36DDC" w:rsidTr="00870159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Кем </w:t>
            </w:r>
            <w:proofErr w:type="gramStart"/>
            <w:r w:rsidRPr="00D36DDC">
              <w:rPr>
                <w:rFonts w:ascii="Times New Roman" w:hAnsi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5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90B" w:rsidRPr="00D36DDC" w:rsidTr="00870159">
        <w:trPr>
          <w:cantSplit/>
          <w:trHeight w:val="600"/>
        </w:trPr>
        <w:tc>
          <w:tcPr>
            <w:tcW w:w="2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br/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>3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Фамилия, имя,  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отчество члена 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семьи           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Родственные  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отношения    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>Адрес регис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т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рации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>по месту ж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и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тельства</w:t>
            </w:r>
          </w:p>
        </w:tc>
        <w:tc>
          <w:tcPr>
            <w:tcW w:w="3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Отношение к  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работе, учебе   </w:t>
            </w:r>
          </w:p>
        </w:tc>
      </w:tr>
      <w:tr w:rsidR="009E790B" w:rsidRPr="00D36DDC" w:rsidTr="00870159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90B" w:rsidRPr="00D36DDC" w:rsidTr="00870159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>Паспортные да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н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ные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Серия, номер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90B" w:rsidRPr="00D36DDC" w:rsidTr="00870159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Дата выдачи 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>Дата р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о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 xml:space="preserve">ждения 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90B" w:rsidRPr="00D36DDC" w:rsidTr="00870159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Кем </w:t>
            </w:r>
            <w:proofErr w:type="gramStart"/>
            <w:r w:rsidRPr="00D36DDC">
              <w:rPr>
                <w:rFonts w:ascii="Times New Roman" w:hAnsi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5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90B" w:rsidRPr="00D36DDC" w:rsidTr="00870159">
        <w:trPr>
          <w:cantSplit/>
          <w:trHeight w:val="600"/>
        </w:trPr>
        <w:tc>
          <w:tcPr>
            <w:tcW w:w="2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>4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Фамилия, имя,  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отчество члена 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семьи           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Родственные  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отношения    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>Адрес регис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т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рации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>по месту ж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и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тельства</w:t>
            </w:r>
          </w:p>
        </w:tc>
        <w:tc>
          <w:tcPr>
            <w:tcW w:w="3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Отношение к  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работе, учебе   </w:t>
            </w:r>
          </w:p>
        </w:tc>
      </w:tr>
      <w:tr w:rsidR="009E790B" w:rsidRPr="00D36DDC" w:rsidTr="00870159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90B" w:rsidRPr="00D36DDC" w:rsidTr="00870159">
        <w:trPr>
          <w:cantSplit/>
          <w:trHeight w:val="36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Свидетельство о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рождении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Серия, номер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90B" w:rsidRPr="00D36DDC" w:rsidTr="00870159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Дата выдачи 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>Дата р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о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 xml:space="preserve">ждения 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90B" w:rsidRPr="00D36DDC" w:rsidTr="00870159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Кем </w:t>
            </w:r>
            <w:proofErr w:type="gramStart"/>
            <w:r w:rsidRPr="00D36DDC">
              <w:rPr>
                <w:rFonts w:ascii="Times New Roman" w:hAnsi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5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90B" w:rsidRPr="00D36DDC" w:rsidTr="00870159">
        <w:trPr>
          <w:cantSplit/>
          <w:trHeight w:val="600"/>
        </w:trPr>
        <w:tc>
          <w:tcPr>
            <w:tcW w:w="2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br/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>5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Фамилия, имя,  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отчество члена 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семьи           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Родственные  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отношения    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>Адрес регис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т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рации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>по месту ж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и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тельства</w:t>
            </w:r>
          </w:p>
        </w:tc>
        <w:tc>
          <w:tcPr>
            <w:tcW w:w="3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Отношение к  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работе, учебе   </w:t>
            </w:r>
          </w:p>
        </w:tc>
      </w:tr>
      <w:tr w:rsidR="009E790B" w:rsidRPr="00D36DDC" w:rsidTr="00870159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90B" w:rsidRPr="00D36DDC" w:rsidTr="00870159">
        <w:trPr>
          <w:cantSplit/>
          <w:trHeight w:val="36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Свидетельство о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рождении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Серия, номер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90B" w:rsidRPr="00D36DDC" w:rsidTr="00870159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Дата выдачи 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>Дата р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о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 xml:space="preserve">ждения 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90B" w:rsidRPr="00D36DDC" w:rsidTr="00870159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Кем </w:t>
            </w:r>
            <w:proofErr w:type="gramStart"/>
            <w:r w:rsidRPr="00D36DDC">
              <w:rPr>
                <w:rFonts w:ascii="Times New Roman" w:hAnsi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5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90B" w:rsidRPr="00D36DDC" w:rsidTr="00870159">
        <w:trPr>
          <w:cantSplit/>
          <w:trHeight w:val="600"/>
        </w:trPr>
        <w:tc>
          <w:tcPr>
            <w:tcW w:w="2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br/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>6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Фамилия, имя,  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отчество члена 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семьи           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Родственные  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отношения    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>Адрес регис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т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рации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>по месту ж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и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тельства</w:t>
            </w:r>
          </w:p>
        </w:tc>
        <w:tc>
          <w:tcPr>
            <w:tcW w:w="3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Отношение к  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работе, учебе   </w:t>
            </w:r>
          </w:p>
        </w:tc>
      </w:tr>
      <w:tr w:rsidR="009E790B" w:rsidRPr="00D36DDC" w:rsidTr="00870159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90B" w:rsidRPr="00D36DDC" w:rsidTr="00870159">
        <w:trPr>
          <w:cantSplit/>
          <w:trHeight w:val="36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Свидетельство о  </w:t>
            </w:r>
            <w:r w:rsidRPr="00D36DDC">
              <w:rPr>
                <w:rFonts w:ascii="Times New Roman" w:hAnsi="Times New Roman"/>
                <w:sz w:val="24"/>
                <w:szCs w:val="24"/>
              </w:rPr>
              <w:br/>
              <w:t xml:space="preserve">рождении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Серия, номер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90B" w:rsidRPr="00D36DDC" w:rsidTr="00870159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Дата выдачи  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>Дата р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>о</w:t>
            </w:r>
            <w:r w:rsidRPr="00D36DDC">
              <w:rPr>
                <w:rFonts w:ascii="Times New Roman" w:hAnsi="Times New Roman"/>
                <w:sz w:val="24"/>
                <w:szCs w:val="24"/>
              </w:rPr>
              <w:t xml:space="preserve">ждения 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90B" w:rsidRPr="00D36DDC" w:rsidTr="00870159">
        <w:trPr>
          <w:cantSplit/>
          <w:trHeight w:val="240"/>
        </w:trPr>
        <w:tc>
          <w:tcPr>
            <w:tcW w:w="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6DDC">
              <w:rPr>
                <w:rFonts w:ascii="Times New Roman" w:hAnsi="Times New Roman"/>
                <w:sz w:val="24"/>
                <w:szCs w:val="24"/>
              </w:rPr>
              <w:t xml:space="preserve">Кем </w:t>
            </w:r>
            <w:proofErr w:type="gramStart"/>
            <w:r w:rsidRPr="00D36DDC">
              <w:rPr>
                <w:rFonts w:ascii="Times New Roman" w:hAnsi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5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90B" w:rsidRPr="00D36DDC" w:rsidRDefault="009E790B" w:rsidP="008701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790B" w:rsidRPr="00D36DDC" w:rsidRDefault="009E790B" w:rsidP="009E79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790B" w:rsidRPr="00D36DDC" w:rsidRDefault="009E790B" w:rsidP="009E79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К заявлению прилагаются документы по приложению № 2 в количестве</w:t>
      </w:r>
    </w:p>
    <w:p w:rsidR="009E790B" w:rsidRPr="00D36DDC" w:rsidRDefault="009E790B" w:rsidP="009E79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_______________________________________________ экземпляров.</w:t>
      </w:r>
    </w:p>
    <w:p w:rsidR="009E790B" w:rsidRPr="00D36DDC" w:rsidRDefault="009E790B" w:rsidP="009E79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(прописью)</w:t>
      </w:r>
    </w:p>
    <w:p w:rsidR="009E790B" w:rsidRPr="00D36DDC" w:rsidRDefault="009E790B" w:rsidP="009E79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Я и члены моей семьи предупреждены об ответственности, предусмотренной законодательством, за представление недостоверных сведений. Даем согласие на проведение пр</w:t>
      </w:r>
      <w:r w:rsidRPr="00D36DDC">
        <w:rPr>
          <w:rFonts w:ascii="Times New Roman" w:hAnsi="Times New Roman"/>
          <w:sz w:val="24"/>
          <w:szCs w:val="24"/>
        </w:rPr>
        <w:t>о</w:t>
      </w:r>
      <w:r w:rsidRPr="00D36DDC">
        <w:rPr>
          <w:rFonts w:ascii="Times New Roman" w:hAnsi="Times New Roman"/>
          <w:sz w:val="24"/>
          <w:szCs w:val="24"/>
        </w:rPr>
        <w:t>верки представленных сведений. Обязуемся ежегодно сообщать обо всех произошедших изменениях в составе представленных сведений с представлением соответствующих д</w:t>
      </w:r>
      <w:r w:rsidRPr="00D36DDC">
        <w:rPr>
          <w:rFonts w:ascii="Times New Roman" w:hAnsi="Times New Roman"/>
          <w:sz w:val="24"/>
          <w:szCs w:val="24"/>
        </w:rPr>
        <w:t>о</w:t>
      </w:r>
      <w:r w:rsidRPr="00D36DDC">
        <w:rPr>
          <w:rFonts w:ascii="Times New Roman" w:hAnsi="Times New Roman"/>
          <w:sz w:val="24"/>
          <w:szCs w:val="24"/>
        </w:rPr>
        <w:t>кументов.</w:t>
      </w:r>
    </w:p>
    <w:p w:rsidR="009E790B" w:rsidRPr="00D36DDC" w:rsidRDefault="009E790B" w:rsidP="009E79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 xml:space="preserve">С перечнем видов доходов, а также имущества, учитываемых при отнесении граждан </w:t>
      </w:r>
      <w:proofErr w:type="gramStart"/>
      <w:r w:rsidRPr="00D36DDC">
        <w:rPr>
          <w:rFonts w:ascii="Times New Roman" w:hAnsi="Times New Roman"/>
          <w:sz w:val="24"/>
          <w:szCs w:val="24"/>
        </w:rPr>
        <w:t>к</w:t>
      </w:r>
      <w:proofErr w:type="gramEnd"/>
      <w:r w:rsidRPr="00D36DDC">
        <w:rPr>
          <w:rFonts w:ascii="Times New Roman" w:hAnsi="Times New Roman"/>
          <w:sz w:val="24"/>
          <w:szCs w:val="24"/>
        </w:rPr>
        <w:t xml:space="preserve"> малоимущим в целях постановки, на учет нуждающихся в жилом помещении, ознакомл</w:t>
      </w:r>
      <w:r w:rsidRPr="00D36DDC">
        <w:rPr>
          <w:rFonts w:ascii="Times New Roman" w:hAnsi="Times New Roman"/>
          <w:sz w:val="24"/>
          <w:szCs w:val="24"/>
        </w:rPr>
        <w:t>е</w:t>
      </w:r>
      <w:r w:rsidRPr="00D36DDC">
        <w:rPr>
          <w:rFonts w:ascii="Times New Roman" w:hAnsi="Times New Roman"/>
          <w:sz w:val="24"/>
          <w:szCs w:val="24"/>
        </w:rPr>
        <w:t>ны.</w:t>
      </w:r>
    </w:p>
    <w:p w:rsidR="009E790B" w:rsidRPr="00D36DDC" w:rsidRDefault="009E790B" w:rsidP="009E79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Подписи заявителя, подавшего заявление, и совершеннолетних членов семьи:</w:t>
      </w:r>
    </w:p>
    <w:p w:rsidR="009E790B" w:rsidRPr="00D36DDC" w:rsidRDefault="009E790B" w:rsidP="009E79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1 _________ ____________________</w:t>
      </w:r>
    </w:p>
    <w:p w:rsidR="009E790B" w:rsidRPr="005906FB" w:rsidRDefault="009E790B" w:rsidP="009E790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906FB">
        <w:rPr>
          <w:rFonts w:ascii="Times New Roman" w:hAnsi="Times New Roman"/>
          <w:sz w:val="16"/>
          <w:szCs w:val="16"/>
        </w:rPr>
        <w:t>(подпись) (расшифровка подписи)</w:t>
      </w:r>
    </w:p>
    <w:p w:rsidR="009E790B" w:rsidRPr="00D36DDC" w:rsidRDefault="009E790B" w:rsidP="009E79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2 _________ ____________________</w:t>
      </w:r>
    </w:p>
    <w:p w:rsidR="009E790B" w:rsidRPr="005906FB" w:rsidRDefault="009E790B" w:rsidP="009E790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906FB">
        <w:rPr>
          <w:rFonts w:ascii="Times New Roman" w:hAnsi="Times New Roman"/>
          <w:sz w:val="16"/>
          <w:szCs w:val="16"/>
        </w:rPr>
        <w:t>(подпись) (расшифровка подписи)</w:t>
      </w:r>
    </w:p>
    <w:p w:rsidR="009E790B" w:rsidRPr="00D36DDC" w:rsidRDefault="009E790B" w:rsidP="009E79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3 _________ ____________________</w:t>
      </w:r>
    </w:p>
    <w:p w:rsidR="009E790B" w:rsidRPr="005906FB" w:rsidRDefault="009E790B" w:rsidP="009E790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906FB">
        <w:rPr>
          <w:rFonts w:ascii="Times New Roman" w:hAnsi="Times New Roman"/>
          <w:sz w:val="16"/>
          <w:szCs w:val="16"/>
        </w:rPr>
        <w:t>(подпись) (расшифровка подписи)</w:t>
      </w:r>
    </w:p>
    <w:p w:rsidR="009E790B" w:rsidRPr="00D36DDC" w:rsidRDefault="009E790B" w:rsidP="009E79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4 _________ ____________________</w:t>
      </w:r>
    </w:p>
    <w:p w:rsidR="009E790B" w:rsidRPr="005906FB" w:rsidRDefault="009E790B" w:rsidP="009E790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906FB">
        <w:rPr>
          <w:rFonts w:ascii="Times New Roman" w:hAnsi="Times New Roman"/>
          <w:sz w:val="16"/>
          <w:szCs w:val="16"/>
        </w:rPr>
        <w:t>(подпись) (расшифровка подписи)</w:t>
      </w:r>
    </w:p>
    <w:p w:rsidR="009E790B" w:rsidRPr="00D36DDC" w:rsidRDefault="009E790B" w:rsidP="009E79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5 _________ ____________________</w:t>
      </w:r>
    </w:p>
    <w:p w:rsidR="009E790B" w:rsidRPr="005906FB" w:rsidRDefault="009E790B" w:rsidP="009E790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906FB">
        <w:rPr>
          <w:rFonts w:ascii="Times New Roman" w:hAnsi="Times New Roman"/>
          <w:sz w:val="16"/>
          <w:szCs w:val="16"/>
        </w:rPr>
        <w:t>(подпись) (расшифровка подписи)</w:t>
      </w:r>
    </w:p>
    <w:p w:rsidR="009E790B" w:rsidRPr="00D36DDC" w:rsidRDefault="009E790B" w:rsidP="009E79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lastRenderedPageBreak/>
        <w:t>6 _________ ____________________</w:t>
      </w:r>
    </w:p>
    <w:p w:rsidR="009E790B" w:rsidRPr="005906FB" w:rsidRDefault="009E790B" w:rsidP="009E790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906FB">
        <w:rPr>
          <w:rFonts w:ascii="Times New Roman" w:hAnsi="Times New Roman"/>
          <w:sz w:val="16"/>
          <w:szCs w:val="16"/>
        </w:rPr>
        <w:t>(подпись) (расшифровка подписи)</w:t>
      </w:r>
    </w:p>
    <w:p w:rsidR="009E790B" w:rsidRPr="00D36DDC" w:rsidRDefault="009E790B" w:rsidP="009E79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(следующие позиции заполняются должностным лицом, принявшим заявление)</w:t>
      </w:r>
    </w:p>
    <w:p w:rsidR="009E790B" w:rsidRPr="00D36DDC" w:rsidRDefault="009E790B" w:rsidP="009E79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Документы представлены на приеме "___" ________________ 200_ г.</w:t>
      </w:r>
    </w:p>
    <w:p w:rsidR="009E790B" w:rsidRPr="00D36DDC" w:rsidRDefault="009E790B" w:rsidP="009E79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Входящий номер регистрации заявления _____________________________</w:t>
      </w:r>
    </w:p>
    <w:p w:rsidR="009E790B" w:rsidRPr="00D36DDC" w:rsidRDefault="009E790B" w:rsidP="009E79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______________________________________</w:t>
      </w:r>
    </w:p>
    <w:p w:rsidR="009E790B" w:rsidRPr="005906FB" w:rsidRDefault="009E790B" w:rsidP="009E790B">
      <w:pPr>
        <w:spacing w:after="0" w:line="240" w:lineRule="auto"/>
        <w:rPr>
          <w:rFonts w:ascii="Times New Roman" w:hAnsi="Times New Roman"/>
          <w:sz w:val="16"/>
          <w:szCs w:val="16"/>
        </w:rPr>
      </w:pPr>
      <w:proofErr w:type="gramStart"/>
      <w:r w:rsidRPr="005906FB">
        <w:rPr>
          <w:rFonts w:ascii="Times New Roman" w:hAnsi="Times New Roman"/>
          <w:sz w:val="16"/>
          <w:szCs w:val="16"/>
        </w:rPr>
        <w:t>(должность,</w:t>
      </w:r>
      <w:proofErr w:type="gramEnd"/>
    </w:p>
    <w:p w:rsidR="009E790B" w:rsidRPr="00D36DDC" w:rsidRDefault="009E790B" w:rsidP="009E79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______________________________________ ___________________</w:t>
      </w:r>
    </w:p>
    <w:p w:rsidR="009E790B" w:rsidRPr="005906FB" w:rsidRDefault="009E790B" w:rsidP="009E790B">
      <w:pPr>
        <w:spacing w:after="0" w:line="240" w:lineRule="auto"/>
        <w:rPr>
          <w:rFonts w:ascii="Times New Roman" w:hAnsi="Times New Roman"/>
          <w:sz w:val="16"/>
          <w:szCs w:val="16"/>
        </w:rPr>
      </w:pPr>
      <w:proofErr w:type="gramStart"/>
      <w:r w:rsidRPr="005906FB">
        <w:rPr>
          <w:rFonts w:ascii="Times New Roman" w:hAnsi="Times New Roman"/>
          <w:sz w:val="16"/>
          <w:szCs w:val="16"/>
        </w:rPr>
        <w:t>Ф.И.О. должностного лица, (подпись)</w:t>
      </w:r>
      <w:r>
        <w:rPr>
          <w:rFonts w:ascii="Times New Roman" w:hAnsi="Times New Roman"/>
          <w:sz w:val="16"/>
          <w:szCs w:val="16"/>
        </w:rPr>
        <w:t xml:space="preserve"> </w:t>
      </w:r>
      <w:r w:rsidRPr="005906FB">
        <w:rPr>
          <w:rFonts w:ascii="Times New Roman" w:hAnsi="Times New Roman"/>
          <w:sz w:val="16"/>
          <w:szCs w:val="16"/>
        </w:rPr>
        <w:t>принявшего заявление)</w:t>
      </w:r>
      <w:proofErr w:type="gramEnd"/>
    </w:p>
    <w:p w:rsidR="009E790B" w:rsidRPr="00D36DDC" w:rsidRDefault="009E790B" w:rsidP="009E79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Выдана расписка в получении документов</w:t>
      </w:r>
    </w:p>
    <w:p w:rsidR="009E790B" w:rsidRPr="00D36DDC" w:rsidRDefault="009E790B" w:rsidP="009E79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Расписку получил "___" ________________ 200_ г.</w:t>
      </w:r>
    </w:p>
    <w:p w:rsidR="009E790B" w:rsidRPr="00D36DDC" w:rsidRDefault="009E790B" w:rsidP="009E79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DDC">
        <w:rPr>
          <w:rFonts w:ascii="Times New Roman" w:hAnsi="Times New Roman"/>
          <w:sz w:val="24"/>
          <w:szCs w:val="24"/>
        </w:rPr>
        <w:t>_____________________________</w:t>
      </w:r>
    </w:p>
    <w:p w:rsidR="009E790B" w:rsidRPr="005906FB" w:rsidRDefault="009E790B" w:rsidP="009E790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906FB">
        <w:rPr>
          <w:rFonts w:ascii="Times New Roman" w:hAnsi="Times New Roman"/>
          <w:sz w:val="16"/>
          <w:szCs w:val="16"/>
        </w:rPr>
        <w:t>(подпись заявителя)</w:t>
      </w:r>
    </w:p>
    <w:p w:rsidR="009E790B" w:rsidRPr="00D36DDC" w:rsidRDefault="009E790B" w:rsidP="009E79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790B" w:rsidRPr="00D36DDC" w:rsidRDefault="009E790B" w:rsidP="009E79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790B" w:rsidRDefault="009E790B" w:rsidP="009E79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790B" w:rsidRDefault="009E790B" w:rsidP="009E79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790B" w:rsidRDefault="009E790B" w:rsidP="009E79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790B" w:rsidRDefault="009E790B" w:rsidP="009E79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790B" w:rsidRDefault="009E790B" w:rsidP="009E79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790B" w:rsidRDefault="009E790B" w:rsidP="009E79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790B" w:rsidRDefault="009E790B" w:rsidP="009E79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790B" w:rsidRDefault="009E790B" w:rsidP="009E79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790B" w:rsidRDefault="009E790B" w:rsidP="009E79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790B" w:rsidRDefault="009E790B" w:rsidP="009E79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790B" w:rsidRDefault="009E790B" w:rsidP="009E79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790B" w:rsidRDefault="009E790B" w:rsidP="009E79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790B" w:rsidRDefault="009E790B" w:rsidP="009E79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790B" w:rsidRDefault="009E790B" w:rsidP="009E79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790B" w:rsidRDefault="009E790B" w:rsidP="009E79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790B" w:rsidRDefault="009E790B" w:rsidP="009E79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790B" w:rsidRDefault="009E790B" w:rsidP="009E79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790B" w:rsidRDefault="009E790B" w:rsidP="009E79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790B" w:rsidRDefault="009E790B" w:rsidP="009E79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790B" w:rsidRDefault="009E790B" w:rsidP="009E79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790B" w:rsidRDefault="009E790B" w:rsidP="009E79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790B" w:rsidRDefault="009E790B" w:rsidP="009E79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790B" w:rsidRDefault="009E790B" w:rsidP="009E79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790B" w:rsidRDefault="009E790B" w:rsidP="009E79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790B" w:rsidRDefault="009E790B" w:rsidP="009E79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790B" w:rsidRDefault="009E790B" w:rsidP="009E79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790B" w:rsidRDefault="009E790B" w:rsidP="009E79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790B" w:rsidRDefault="009E790B" w:rsidP="009E79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790B" w:rsidRDefault="009E790B" w:rsidP="009E79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790B" w:rsidRDefault="009E790B" w:rsidP="009E79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790B" w:rsidRDefault="009E790B" w:rsidP="009E79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790B" w:rsidRDefault="009E790B" w:rsidP="009E79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790B" w:rsidRDefault="009E790B" w:rsidP="009E79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790B" w:rsidRDefault="009E790B" w:rsidP="009E79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790B" w:rsidRDefault="009E790B" w:rsidP="009E79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790B" w:rsidRDefault="009E790B" w:rsidP="009E79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790B" w:rsidRDefault="009E790B" w:rsidP="009E79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790B" w:rsidRDefault="009E790B" w:rsidP="009E79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790B" w:rsidRDefault="009E790B" w:rsidP="009E79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790B" w:rsidRPr="00702D98" w:rsidRDefault="009E790B" w:rsidP="009E79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02D98">
        <w:rPr>
          <w:rFonts w:ascii="Times New Roman" w:hAnsi="Times New Roman"/>
          <w:sz w:val="24"/>
          <w:szCs w:val="24"/>
        </w:rPr>
        <w:lastRenderedPageBreak/>
        <w:t xml:space="preserve">Приложение №2 </w:t>
      </w:r>
    </w:p>
    <w:p w:rsidR="009E790B" w:rsidRPr="00D949F5" w:rsidRDefault="009E790B" w:rsidP="009E790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949F5">
        <w:rPr>
          <w:rFonts w:ascii="Times New Roman" w:hAnsi="Times New Roman"/>
          <w:color w:val="000000" w:themeColor="text1"/>
          <w:sz w:val="24"/>
          <w:szCs w:val="24"/>
        </w:rPr>
        <w:t>Перечень документов,</w:t>
      </w:r>
    </w:p>
    <w:p w:rsidR="009E790B" w:rsidRPr="00D949F5" w:rsidRDefault="009E790B" w:rsidP="009E790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949F5">
        <w:rPr>
          <w:rFonts w:ascii="Times New Roman" w:hAnsi="Times New Roman"/>
          <w:color w:val="000000" w:themeColor="text1"/>
          <w:sz w:val="24"/>
          <w:szCs w:val="24"/>
        </w:rPr>
        <w:t xml:space="preserve">необходимых для признания граждан </w:t>
      </w:r>
    </w:p>
    <w:p w:rsidR="009E790B" w:rsidRPr="00D949F5" w:rsidRDefault="009E790B" w:rsidP="009E790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D949F5">
        <w:rPr>
          <w:rFonts w:ascii="Times New Roman" w:hAnsi="Times New Roman"/>
          <w:color w:val="000000" w:themeColor="text1"/>
          <w:sz w:val="24"/>
          <w:szCs w:val="24"/>
        </w:rPr>
        <w:t>нуждающимися</w:t>
      </w:r>
      <w:proofErr w:type="gramEnd"/>
      <w:r w:rsidRPr="00D949F5">
        <w:rPr>
          <w:rFonts w:ascii="Times New Roman" w:hAnsi="Times New Roman"/>
          <w:color w:val="000000" w:themeColor="text1"/>
          <w:sz w:val="24"/>
          <w:szCs w:val="24"/>
        </w:rPr>
        <w:t xml:space="preserve"> в жилых помещениях</w:t>
      </w:r>
    </w:p>
    <w:p w:rsidR="009E790B" w:rsidRPr="00D949F5" w:rsidRDefault="009E790B" w:rsidP="009E790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9E790B" w:rsidRPr="00D949F5" w:rsidRDefault="009E790B" w:rsidP="009E790B">
      <w:pPr>
        <w:pStyle w:val="formattext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pacing w:val="2"/>
        </w:rPr>
      </w:pPr>
      <w:r w:rsidRPr="00D949F5">
        <w:rPr>
          <w:color w:val="000000" w:themeColor="text1"/>
          <w:spacing w:val="2"/>
        </w:rPr>
        <w:t>документы, удостоверяющие личность гражданина и членов его семьи;</w:t>
      </w:r>
    </w:p>
    <w:p w:rsidR="009E790B" w:rsidRPr="00D949F5" w:rsidRDefault="009E790B" w:rsidP="009E790B">
      <w:pPr>
        <w:pStyle w:val="formattext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pacing w:val="2"/>
        </w:rPr>
      </w:pPr>
      <w:r w:rsidRPr="00D949F5">
        <w:rPr>
          <w:color w:val="000000" w:themeColor="text1"/>
          <w:spacing w:val="2"/>
        </w:rPr>
        <w:t>документы, подтверждающие факт родства, супружеских отношений (свидетел</w:t>
      </w:r>
      <w:r w:rsidRPr="00D949F5">
        <w:rPr>
          <w:color w:val="000000" w:themeColor="text1"/>
          <w:spacing w:val="2"/>
        </w:rPr>
        <w:t>ь</w:t>
      </w:r>
      <w:r w:rsidRPr="00D949F5">
        <w:rPr>
          <w:color w:val="000000" w:themeColor="text1"/>
          <w:spacing w:val="2"/>
        </w:rPr>
        <w:t>ство о рождении, свидетельство о заключении брака, судебные решения);</w:t>
      </w:r>
    </w:p>
    <w:p w:rsidR="009E790B" w:rsidRPr="00D949F5" w:rsidRDefault="009E790B" w:rsidP="009E790B">
      <w:pPr>
        <w:pStyle w:val="formattext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pacing w:val="2"/>
        </w:rPr>
      </w:pPr>
      <w:r w:rsidRPr="00D949F5">
        <w:rPr>
          <w:color w:val="000000" w:themeColor="text1"/>
          <w:spacing w:val="2"/>
        </w:rPr>
        <w:t>документы, подтверждающие перемену фамилии, имени, отчества гражданина и членов его семьи, в случае, если перемена фамилии, имени, отчества произошла в течение пяти лет, предшествующих дате подачи заявления о принятии на учет;</w:t>
      </w:r>
    </w:p>
    <w:p w:rsidR="009E790B" w:rsidRPr="00D949F5" w:rsidRDefault="009E790B" w:rsidP="009E790B">
      <w:pPr>
        <w:pStyle w:val="formattext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pacing w:val="2"/>
        </w:rPr>
      </w:pPr>
      <w:r w:rsidRPr="00D949F5">
        <w:rPr>
          <w:color w:val="000000" w:themeColor="text1"/>
          <w:spacing w:val="2"/>
        </w:rPr>
        <w:t>документ, являющийся основанием для вселения в жилое помещение, которое я</w:t>
      </w:r>
      <w:r w:rsidRPr="00D949F5">
        <w:rPr>
          <w:color w:val="000000" w:themeColor="text1"/>
          <w:spacing w:val="2"/>
        </w:rPr>
        <w:t>в</w:t>
      </w:r>
      <w:r w:rsidRPr="00D949F5">
        <w:rPr>
          <w:color w:val="000000" w:themeColor="text1"/>
          <w:spacing w:val="2"/>
        </w:rPr>
        <w:t>ляется местом жительства граждан;</w:t>
      </w:r>
    </w:p>
    <w:p w:rsidR="009E790B" w:rsidRPr="00D949F5" w:rsidRDefault="009E790B" w:rsidP="009E790B">
      <w:pPr>
        <w:pStyle w:val="formattext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pacing w:val="2"/>
        </w:rPr>
      </w:pPr>
      <w:r w:rsidRPr="00D949F5">
        <w:rPr>
          <w:color w:val="000000" w:themeColor="text1"/>
          <w:spacing w:val="2"/>
        </w:rPr>
        <w:t>выписка из домовой книги (поквартирной карточки);</w:t>
      </w:r>
    </w:p>
    <w:p w:rsidR="009E790B" w:rsidRPr="00D949F5" w:rsidRDefault="009E790B" w:rsidP="009E790B">
      <w:pPr>
        <w:pStyle w:val="formattext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pacing w:val="2"/>
        </w:rPr>
      </w:pPr>
      <w:r w:rsidRPr="00D949F5">
        <w:rPr>
          <w:color w:val="000000" w:themeColor="text1"/>
          <w:spacing w:val="2"/>
        </w:rPr>
        <w:t>документы, подтверждающие факт отнесения гражданина к категории граждан, имеющих право на получение жилого помещения по договору социального найма в соответствии с федеральным законом или законом Воронежской области (при постановке на учет граждан, отнесенных к данным категориям);</w:t>
      </w:r>
    </w:p>
    <w:p w:rsidR="009E790B" w:rsidRPr="00D949F5" w:rsidRDefault="009E790B" w:rsidP="009E790B">
      <w:pPr>
        <w:pStyle w:val="formattext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pacing w:val="2"/>
        </w:rPr>
      </w:pPr>
      <w:r w:rsidRPr="00D949F5">
        <w:rPr>
          <w:color w:val="000000" w:themeColor="text1"/>
          <w:spacing w:val="2"/>
        </w:rPr>
        <w:t>документ, подтверждающий наличие соответствующего заболевания (для граждан, имеющих в составе семьи больного, страдающего тяжелой формой хронич</w:t>
      </w:r>
      <w:r w:rsidRPr="00D949F5">
        <w:rPr>
          <w:color w:val="000000" w:themeColor="text1"/>
          <w:spacing w:val="2"/>
        </w:rPr>
        <w:t>е</w:t>
      </w:r>
      <w:r w:rsidRPr="00D949F5">
        <w:rPr>
          <w:color w:val="000000" w:themeColor="text1"/>
          <w:spacing w:val="2"/>
        </w:rPr>
        <w:t>ского заболевания, при котором совместное проживание с ним в одной квартире невозможно, по перечню, утвержденному Правительством РФ);</w:t>
      </w:r>
    </w:p>
    <w:p w:rsidR="009E790B" w:rsidRPr="00D949F5" w:rsidRDefault="009E790B" w:rsidP="009E790B">
      <w:pPr>
        <w:pStyle w:val="formattext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pacing w:val="2"/>
        </w:rPr>
      </w:pPr>
      <w:r w:rsidRPr="00D949F5">
        <w:rPr>
          <w:color w:val="000000" w:themeColor="text1"/>
          <w:spacing w:val="2"/>
        </w:rPr>
        <w:t>выписка из технического паспорта с поэтажным планом (при наличии) и экспл</w:t>
      </w:r>
      <w:r w:rsidRPr="00D949F5">
        <w:rPr>
          <w:color w:val="000000" w:themeColor="text1"/>
          <w:spacing w:val="2"/>
        </w:rPr>
        <w:t>и</w:t>
      </w:r>
      <w:r w:rsidRPr="00D949F5">
        <w:rPr>
          <w:color w:val="000000" w:themeColor="text1"/>
          <w:spacing w:val="2"/>
        </w:rPr>
        <w:t>кацией с указанием общей и жилой площади занимаемого жилого помещения (органы технического учета и технической инвентаризации объектов капитальн</w:t>
      </w:r>
      <w:r w:rsidRPr="00D949F5">
        <w:rPr>
          <w:color w:val="000000" w:themeColor="text1"/>
          <w:spacing w:val="2"/>
        </w:rPr>
        <w:t>о</w:t>
      </w:r>
      <w:r w:rsidRPr="00D949F5">
        <w:rPr>
          <w:color w:val="000000" w:themeColor="text1"/>
          <w:spacing w:val="2"/>
        </w:rPr>
        <w:t>го строительства).</w:t>
      </w:r>
    </w:p>
    <w:p w:rsidR="00D85B20" w:rsidRDefault="00D85B20"/>
    <w:sectPr w:rsidR="00D85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AC33AEE"/>
    <w:multiLevelType w:val="hybridMultilevel"/>
    <w:tmpl w:val="04462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4E3FCE"/>
    <w:multiLevelType w:val="hybridMultilevel"/>
    <w:tmpl w:val="4C20D00C"/>
    <w:lvl w:ilvl="0" w:tplc="7C0C3D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45102DCA"/>
    <w:multiLevelType w:val="hybridMultilevel"/>
    <w:tmpl w:val="A0488F8A"/>
    <w:lvl w:ilvl="0" w:tplc="7C0C3D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6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F9513F"/>
    <w:multiLevelType w:val="hybridMultilevel"/>
    <w:tmpl w:val="848C80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790B"/>
    <w:rsid w:val="009E790B"/>
    <w:rsid w:val="00D85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79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79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9E790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E790B"/>
    <w:rPr>
      <w:color w:val="0000FF"/>
      <w:u w:val="single"/>
    </w:rPr>
  </w:style>
  <w:style w:type="paragraph" w:customStyle="1" w:styleId="ConsPlusNormal">
    <w:name w:val="ConsPlusNormal"/>
    <w:link w:val="ConsPlusNormal0"/>
    <w:rsid w:val="009E79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9E790B"/>
    <w:rPr>
      <w:rFonts w:ascii="Arial" w:eastAsia="Calibri" w:hAnsi="Arial" w:cs="Arial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9E790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9E790B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9E790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9E790B"/>
    <w:rPr>
      <w:rFonts w:ascii="Calibri" w:eastAsia="Times New Roman" w:hAnsi="Calibri" w:cs="Times New Roman"/>
    </w:rPr>
  </w:style>
  <w:style w:type="paragraph" w:styleId="a9">
    <w:name w:val="Body Text"/>
    <w:basedOn w:val="a"/>
    <w:link w:val="aa"/>
    <w:rsid w:val="009E790B"/>
    <w:pPr>
      <w:suppressAutoHyphens/>
      <w:spacing w:after="0" w:line="240" w:lineRule="auto"/>
      <w:ind w:right="613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9E790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9E790B"/>
    <w:pPr>
      <w:suppressAutoHyphens/>
      <w:spacing w:after="0" w:line="240" w:lineRule="auto"/>
      <w:ind w:right="4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9E790B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c">
    <w:name w:val="Основной текст с отступом Знак"/>
    <w:basedOn w:val="a0"/>
    <w:link w:val="ab"/>
    <w:uiPriority w:val="99"/>
    <w:rsid w:val="009E790B"/>
    <w:rPr>
      <w:rFonts w:ascii="Calibri" w:eastAsia="Times New Roman" w:hAnsi="Calibri" w:cs="Times New Roman"/>
    </w:rPr>
  </w:style>
  <w:style w:type="paragraph" w:customStyle="1" w:styleId="ConsPlusTitle">
    <w:name w:val="ConsPlusTitle"/>
    <w:rsid w:val="009E79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 Spacing"/>
    <w:uiPriority w:val="1"/>
    <w:qFormat/>
    <w:rsid w:val="009E790B"/>
    <w:pPr>
      <w:spacing w:after="0" w:line="240" w:lineRule="auto"/>
    </w:pPr>
    <w:rPr>
      <w:rFonts w:ascii="Calibri" w:eastAsia="Times New Roman" w:hAnsi="Calibri" w:cs="Times New Roman"/>
    </w:rPr>
  </w:style>
  <w:style w:type="character" w:styleId="ae">
    <w:name w:val="page number"/>
    <w:basedOn w:val="a0"/>
    <w:rsid w:val="009E790B"/>
  </w:style>
  <w:style w:type="paragraph" w:styleId="af">
    <w:name w:val="footnote text"/>
    <w:basedOn w:val="a"/>
    <w:link w:val="af0"/>
    <w:uiPriority w:val="99"/>
    <w:rsid w:val="009E7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9E790B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uiPriority w:val="99"/>
    <w:rsid w:val="009E790B"/>
    <w:rPr>
      <w:vertAlign w:val="superscript"/>
    </w:rPr>
  </w:style>
  <w:style w:type="paragraph" w:customStyle="1" w:styleId="ConsNonformat">
    <w:name w:val="ConsNonformat"/>
    <w:uiPriority w:val="99"/>
    <w:rsid w:val="009E790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2">
    <w:name w:val="Прижатый влево"/>
    <w:basedOn w:val="a"/>
    <w:next w:val="a"/>
    <w:uiPriority w:val="99"/>
    <w:rsid w:val="009E79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3">
    <w:name w:val="annotation reference"/>
    <w:uiPriority w:val="99"/>
    <w:semiHidden/>
    <w:unhideWhenUsed/>
    <w:rsid w:val="009E790B"/>
    <w:rPr>
      <w:sz w:val="16"/>
      <w:szCs w:val="16"/>
    </w:rPr>
  </w:style>
  <w:style w:type="paragraph" w:customStyle="1" w:styleId="af4">
    <w:name w:val="Заголовок"/>
    <w:basedOn w:val="a"/>
    <w:next w:val="a"/>
    <w:uiPriority w:val="99"/>
    <w:rsid w:val="009E790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Calibri" w:hAnsi="Verdana" w:cs="Verdana"/>
      <w:b/>
      <w:bCs/>
      <w:color w:val="0058A9"/>
      <w:shd w:val="clear" w:color="auto" w:fill="F0F0F0"/>
      <w:lang w:eastAsia="en-US"/>
    </w:rPr>
  </w:style>
  <w:style w:type="paragraph" w:styleId="af5">
    <w:name w:val="Normal (Web)"/>
    <w:basedOn w:val="a"/>
    <w:uiPriority w:val="99"/>
    <w:semiHidden/>
    <w:unhideWhenUsed/>
    <w:rsid w:val="009E790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9E790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9E790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9E7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35</Pages>
  <Words>4835</Words>
  <Characters>27562</Characters>
  <Application>Microsoft Office Word</Application>
  <DocSecurity>0</DocSecurity>
  <Lines>229</Lines>
  <Paragraphs>64</Paragraphs>
  <ScaleCrop>false</ScaleCrop>
  <Company/>
  <LinksUpToDate>false</LinksUpToDate>
  <CharactersWithSpaces>32333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2017-10-19T13:42:00Z</dcterms:created>
  <dcterms:modified xsi:type="dcterms:W3CDTF">2017-10-19T13:46:00Z</dcterms:modified>
</cp:coreProperties>
</file>