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F32" w:rsidRDefault="00EE1F32" w:rsidP="006E05B4">
      <w:pPr>
        <w:autoSpaceDE w:val="0"/>
        <w:autoSpaceDN w:val="0"/>
        <w:adjustRightInd w:val="0"/>
        <w:spacing w:after="0"/>
        <w:ind w:left="-142" w:firstLine="682"/>
        <w:jc w:val="center"/>
        <w:rPr>
          <w:rFonts w:ascii="Segoe UI" w:hAnsi="Segoe UI" w:cs="Segoe UI"/>
          <w:b/>
          <w:bCs/>
          <w:sz w:val="32"/>
          <w:szCs w:val="32"/>
        </w:rPr>
      </w:pPr>
      <w:r>
        <w:rPr>
          <w:rFonts w:ascii="Segoe UI" w:hAnsi="Segoe UI" w:cs="Segoe UI"/>
          <w:b/>
          <w:bCs/>
          <w:sz w:val="32"/>
          <w:szCs w:val="32"/>
        </w:rPr>
        <w:t>ПРЕСС-РЕЛИЗ</w:t>
      </w:r>
    </w:p>
    <w:p w:rsidR="006E05B4" w:rsidRPr="006E05B4" w:rsidRDefault="006E05B4" w:rsidP="006E05B4">
      <w:pPr>
        <w:autoSpaceDE w:val="0"/>
        <w:autoSpaceDN w:val="0"/>
        <w:adjustRightInd w:val="0"/>
        <w:spacing w:after="0"/>
        <w:ind w:left="-142" w:firstLine="682"/>
        <w:jc w:val="center"/>
        <w:rPr>
          <w:rFonts w:ascii="Segoe UI" w:hAnsi="Segoe UI" w:cs="Segoe UI"/>
          <w:b/>
          <w:bCs/>
          <w:sz w:val="16"/>
          <w:szCs w:val="16"/>
        </w:rPr>
      </w:pPr>
    </w:p>
    <w:p w:rsidR="003B1968" w:rsidRDefault="00E50AF6" w:rsidP="006E05B4">
      <w:pPr>
        <w:autoSpaceDE w:val="0"/>
        <w:autoSpaceDN w:val="0"/>
        <w:adjustRightInd w:val="0"/>
        <w:spacing w:after="0"/>
        <w:ind w:left="-142" w:firstLine="682"/>
        <w:jc w:val="center"/>
        <w:rPr>
          <w:rFonts w:ascii="Segoe UI" w:hAnsi="Segoe UI" w:cs="Segoe UI"/>
          <w:bCs/>
          <w:sz w:val="32"/>
          <w:szCs w:val="32"/>
        </w:rPr>
      </w:pPr>
      <w:r>
        <w:rPr>
          <w:rFonts w:ascii="Segoe UI" w:hAnsi="Segoe UI" w:cs="Segoe UI"/>
          <w:bCs/>
          <w:sz w:val="32"/>
          <w:szCs w:val="32"/>
        </w:rPr>
        <w:t xml:space="preserve">Кадастровая палата по Воронежской области: </w:t>
      </w:r>
      <w:r w:rsidR="000E591D" w:rsidRPr="000E591D">
        <w:rPr>
          <w:rFonts w:ascii="Segoe UI" w:hAnsi="Segoe UI" w:cs="Segoe UI"/>
          <w:bCs/>
          <w:sz w:val="32"/>
          <w:szCs w:val="32"/>
        </w:rPr>
        <w:t>п</w:t>
      </w:r>
      <w:r w:rsidR="000E591D" w:rsidRPr="000E591D">
        <w:rPr>
          <w:rFonts w:ascii="Segoe UI" w:hAnsi="Segoe UI" w:cs="Segoe UI"/>
          <w:sz w:val="32"/>
          <w:szCs w:val="32"/>
        </w:rPr>
        <w:t>ользоваться Публичной кадастровой картой просто и удобно</w:t>
      </w:r>
      <w:r w:rsidRPr="000E591D">
        <w:rPr>
          <w:rFonts w:ascii="Segoe UI" w:hAnsi="Segoe UI" w:cs="Segoe UI"/>
          <w:bCs/>
          <w:sz w:val="28"/>
          <w:szCs w:val="28"/>
        </w:rPr>
        <w:t>.</w:t>
      </w:r>
    </w:p>
    <w:p w:rsidR="00E50AF6" w:rsidRPr="006E05B4" w:rsidRDefault="00E50AF6" w:rsidP="006E05B4">
      <w:pPr>
        <w:autoSpaceDE w:val="0"/>
        <w:autoSpaceDN w:val="0"/>
        <w:adjustRightInd w:val="0"/>
        <w:spacing w:after="0"/>
        <w:ind w:left="-142" w:firstLine="682"/>
        <w:jc w:val="center"/>
        <w:rPr>
          <w:rFonts w:ascii="Segoe UI" w:hAnsi="Segoe UI" w:cs="Segoe UI"/>
          <w:bCs/>
          <w:sz w:val="24"/>
          <w:szCs w:val="24"/>
        </w:rPr>
      </w:pPr>
    </w:p>
    <w:p w:rsidR="000E591D" w:rsidRPr="000E591D" w:rsidRDefault="000E591D" w:rsidP="000E591D">
      <w:pPr>
        <w:pStyle w:val="a3"/>
        <w:spacing w:before="0" w:beforeAutospacing="0" w:after="0" w:afterAutospacing="0" w:line="276" w:lineRule="auto"/>
        <w:ind w:left="45" w:right="45" w:firstLine="806"/>
        <w:jc w:val="both"/>
        <w:rPr>
          <w:rFonts w:ascii="Segoe UI" w:hAnsi="Segoe UI" w:cs="Segoe UI"/>
        </w:rPr>
      </w:pPr>
      <w:r w:rsidRPr="000E591D">
        <w:rPr>
          <w:rFonts w:ascii="Segoe UI" w:hAnsi="Segoe UI" w:cs="Segoe UI"/>
        </w:rPr>
        <w:t xml:space="preserve">Публичная кадастровая карта - это официальный электронный ресурс Росреестра, содержащий информационно-справочные сведения единого государственного реестра недвижимости обо всех учтённых объектах недвижимости. </w:t>
      </w:r>
    </w:p>
    <w:p w:rsidR="000E591D" w:rsidRPr="000E591D" w:rsidRDefault="000E591D" w:rsidP="000E591D">
      <w:pPr>
        <w:pStyle w:val="a3"/>
        <w:spacing w:before="0" w:beforeAutospacing="0" w:after="0" w:afterAutospacing="0" w:line="276" w:lineRule="auto"/>
        <w:ind w:left="45" w:right="45" w:firstLine="806"/>
        <w:jc w:val="both"/>
        <w:rPr>
          <w:rFonts w:ascii="Segoe UI" w:hAnsi="Segoe UI" w:cs="Segoe UI"/>
        </w:rPr>
      </w:pPr>
      <w:r w:rsidRPr="000E591D">
        <w:rPr>
          <w:rFonts w:ascii="Segoe UI" w:hAnsi="Segoe UI" w:cs="Segoe UI"/>
        </w:rPr>
        <w:t xml:space="preserve">Это востребованный </w:t>
      </w:r>
      <w:proofErr w:type="spellStart"/>
      <w:r w:rsidRPr="000E591D">
        <w:rPr>
          <w:rFonts w:ascii="Segoe UI" w:hAnsi="Segoe UI" w:cs="Segoe UI"/>
        </w:rPr>
        <w:t>on-line</w:t>
      </w:r>
      <w:proofErr w:type="spellEnd"/>
      <w:r w:rsidRPr="000E591D">
        <w:rPr>
          <w:rFonts w:ascii="Segoe UI" w:hAnsi="Segoe UI" w:cs="Segoe UI"/>
        </w:rPr>
        <w:t xml:space="preserve"> ресурс, для посещения которого необходимо лишь наличие выхода в интернет. Сведения публичной кадастровой карты отображаются в графической и текстовой форме. Являются достоверными и бесплатными для неограниченного круга лиц, но </w:t>
      </w:r>
      <w:r w:rsidRPr="000E591D">
        <w:rPr>
          <w:rFonts w:ascii="Segoe UI" w:hAnsi="Segoe UI" w:cs="Segoe UI"/>
          <w:color w:val="333333"/>
          <w:shd w:val="clear" w:color="auto" w:fill="FFFFFF"/>
        </w:rPr>
        <w:t>получить можно не всю информацию, так как некоторые сведения по закону общедоступными не являются.</w:t>
      </w:r>
    </w:p>
    <w:p w:rsidR="000E591D" w:rsidRPr="000E591D" w:rsidRDefault="000E591D" w:rsidP="000E591D">
      <w:pPr>
        <w:pStyle w:val="a3"/>
        <w:spacing w:before="0" w:beforeAutospacing="0" w:after="0" w:afterAutospacing="0" w:line="276" w:lineRule="auto"/>
        <w:ind w:left="45" w:right="45" w:firstLine="806"/>
        <w:jc w:val="both"/>
        <w:rPr>
          <w:rFonts w:ascii="Segoe UI" w:hAnsi="Segoe UI" w:cs="Segoe UI"/>
          <w:color w:val="000000" w:themeColor="text1"/>
        </w:rPr>
      </w:pPr>
      <w:r w:rsidRPr="000E591D">
        <w:rPr>
          <w:rFonts w:ascii="Segoe UI" w:hAnsi="Segoe UI" w:cs="Segoe UI"/>
          <w:color w:val="000000" w:themeColor="text1"/>
          <w:shd w:val="clear" w:color="auto" w:fill="FFFFFF"/>
        </w:rPr>
        <w:t xml:space="preserve">Зайти на Публичную кадастровую карту можно по ссылке </w:t>
      </w:r>
      <w:hyperlink r:id="rId6" w:tgtFrame="_blank" w:history="1">
        <w:r w:rsidRPr="000E591D">
          <w:rPr>
            <w:rStyle w:val="a4"/>
            <w:rFonts w:ascii="Segoe UI" w:hAnsi="Segoe UI" w:cs="Segoe UI"/>
            <w:color w:val="000000" w:themeColor="text1"/>
            <w:shd w:val="clear" w:color="auto" w:fill="FFFFFF"/>
          </w:rPr>
          <w:t>http://pkk5.rosreestr.ru</w:t>
        </w:r>
      </w:hyperlink>
      <w:r w:rsidRPr="000E591D">
        <w:rPr>
          <w:rFonts w:ascii="Segoe UI" w:hAnsi="Segoe UI" w:cs="Segoe UI"/>
          <w:color w:val="000000" w:themeColor="text1"/>
        </w:rPr>
        <w:t xml:space="preserve">. </w:t>
      </w:r>
      <w:r w:rsidRPr="000E591D">
        <w:rPr>
          <w:rFonts w:ascii="Segoe UI" w:hAnsi="Segoe UI" w:cs="Segoe UI"/>
          <w:color w:val="000000" w:themeColor="text1"/>
          <w:shd w:val="clear" w:color="auto" w:fill="FFFFFF"/>
        </w:rPr>
        <w:t xml:space="preserve">Далее необходимо ввести кадастровый номер </w:t>
      </w:r>
      <w:r w:rsidR="001A495F">
        <w:rPr>
          <w:rFonts w:ascii="Segoe UI" w:hAnsi="Segoe UI" w:cs="Segoe UI"/>
          <w:color w:val="000000" w:themeColor="text1"/>
          <w:shd w:val="clear" w:color="auto" w:fill="FFFFFF"/>
        </w:rPr>
        <w:t xml:space="preserve">или адрес </w:t>
      </w:r>
      <w:r w:rsidRPr="000E591D">
        <w:rPr>
          <w:rFonts w:ascii="Segoe UI" w:hAnsi="Segoe UI" w:cs="Segoe UI"/>
          <w:color w:val="000000" w:themeColor="text1"/>
          <w:shd w:val="clear" w:color="auto" w:fill="FFFFFF"/>
        </w:rPr>
        <w:t>интересующего объекта недвижимости, и на ваш запрос программа выдаст сведения.</w:t>
      </w:r>
    </w:p>
    <w:p w:rsidR="000E591D" w:rsidRPr="000E591D" w:rsidRDefault="000E591D" w:rsidP="000E591D">
      <w:pPr>
        <w:pStyle w:val="a3"/>
        <w:spacing w:before="0" w:beforeAutospacing="0" w:after="0" w:afterAutospacing="0" w:line="276" w:lineRule="auto"/>
        <w:ind w:left="45" w:right="45" w:firstLine="806"/>
        <w:jc w:val="both"/>
        <w:rPr>
          <w:rFonts w:ascii="Segoe UI" w:hAnsi="Segoe UI" w:cs="Segoe UI"/>
          <w:color w:val="000000" w:themeColor="text1"/>
        </w:rPr>
      </w:pPr>
      <w:r w:rsidRPr="000E591D">
        <w:rPr>
          <w:rFonts w:ascii="Segoe UI" w:hAnsi="Segoe UI" w:cs="Segoe UI"/>
          <w:color w:val="000000" w:themeColor="text1"/>
          <w:shd w:val="clear" w:color="auto" w:fill="FFFFFF"/>
        </w:rPr>
        <w:t>В случае если объект недвижимости поставлен на государственный кадастровый учет, и его границы установлены в соответствии с законодательством, объект будет отображаться на публичной кадастровой карте.</w:t>
      </w:r>
    </w:p>
    <w:p w:rsidR="000E591D" w:rsidRPr="000E591D" w:rsidRDefault="000E591D" w:rsidP="000E591D">
      <w:pPr>
        <w:pStyle w:val="a3"/>
        <w:spacing w:before="0" w:beforeAutospacing="0" w:after="0" w:afterAutospacing="0" w:line="276" w:lineRule="auto"/>
        <w:ind w:left="45" w:right="45" w:firstLine="806"/>
        <w:jc w:val="both"/>
        <w:rPr>
          <w:rFonts w:ascii="Segoe UI" w:hAnsi="Segoe UI" w:cs="Segoe UI"/>
        </w:rPr>
      </w:pPr>
      <w:r w:rsidRPr="000E591D">
        <w:rPr>
          <w:rFonts w:ascii="Segoe UI" w:hAnsi="Segoe UI" w:cs="Segoe UI"/>
        </w:rPr>
        <w:t xml:space="preserve">С помощью публичной кадастровой карты можно узнать: стоит ли объект недвижимости на кадастровом учете, сведения о кадастровой стоимости, категории земель, форму собственности, вид разрешенного использования, площадь и </w:t>
      </w:r>
      <w:proofErr w:type="gramStart"/>
      <w:r w:rsidRPr="000E591D">
        <w:rPr>
          <w:rFonts w:ascii="Segoe UI" w:hAnsi="Segoe UI" w:cs="Segoe UI"/>
        </w:rPr>
        <w:t>др</w:t>
      </w:r>
      <w:r>
        <w:rPr>
          <w:rFonts w:ascii="Segoe UI" w:hAnsi="Segoe UI" w:cs="Segoe UI"/>
        </w:rPr>
        <w:t>угое</w:t>
      </w:r>
      <w:proofErr w:type="gramEnd"/>
      <w:r>
        <w:rPr>
          <w:rFonts w:ascii="Segoe UI" w:hAnsi="Segoe UI" w:cs="Segoe UI"/>
        </w:rPr>
        <w:t>.</w:t>
      </w:r>
    </w:p>
    <w:p w:rsidR="000E591D" w:rsidRPr="000E591D" w:rsidRDefault="000E591D" w:rsidP="000E591D">
      <w:pPr>
        <w:pStyle w:val="a3"/>
        <w:spacing w:before="0" w:beforeAutospacing="0" w:after="0" w:afterAutospacing="0" w:line="276" w:lineRule="auto"/>
        <w:ind w:left="45" w:right="45" w:firstLine="806"/>
        <w:jc w:val="both"/>
        <w:rPr>
          <w:rFonts w:ascii="Segoe UI" w:hAnsi="Segoe UI" w:cs="Segoe UI"/>
        </w:rPr>
      </w:pPr>
      <w:r w:rsidRPr="000E591D">
        <w:rPr>
          <w:rFonts w:ascii="Segoe UI" w:hAnsi="Segoe UI" w:cs="Segoe UI"/>
        </w:rPr>
        <w:t>Доступ к информационному ресурсу позволяет оперативно, в режиме реального времени получить интересующую информацию по объектам недвижимости, не выходя из дома.</w:t>
      </w:r>
    </w:p>
    <w:p w:rsidR="006E0F27" w:rsidRPr="006E05B4" w:rsidRDefault="006E0F27" w:rsidP="006E05B4">
      <w:pPr>
        <w:pStyle w:val="Default"/>
        <w:spacing w:line="276" w:lineRule="auto"/>
        <w:ind w:firstLine="851"/>
        <w:jc w:val="both"/>
        <w:rPr>
          <w:rFonts w:ascii="Segoe UI" w:hAnsi="Segoe UI" w:cs="Segoe UI"/>
        </w:rPr>
      </w:pPr>
    </w:p>
    <w:p w:rsidR="008421C5" w:rsidRPr="00905649" w:rsidRDefault="008421C5" w:rsidP="006E05B4">
      <w:pPr>
        <w:spacing w:after="0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8421C5" w:rsidRPr="00905649" w:rsidRDefault="008421C5" w:rsidP="006E05B4">
      <w:pPr>
        <w:spacing w:after="0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Виноградова Ирина Викторовна</w:t>
      </w:r>
    </w:p>
    <w:p w:rsidR="008421C5" w:rsidRPr="00905649" w:rsidRDefault="008421C5" w:rsidP="006E05B4">
      <w:pPr>
        <w:spacing w:after="0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Инженер</w:t>
      </w:r>
      <w:r>
        <w:rPr>
          <w:rFonts w:ascii="Segoe UI" w:hAnsi="Segoe UI" w:cs="Segoe UI"/>
          <w:sz w:val="18"/>
          <w:szCs w:val="18"/>
        </w:rPr>
        <w:t xml:space="preserve"> 1 категории</w:t>
      </w:r>
      <w:r w:rsidRPr="00905649">
        <w:rPr>
          <w:rFonts w:ascii="Segoe UI" w:hAnsi="Segoe UI" w:cs="Segoe UI"/>
          <w:sz w:val="18"/>
          <w:szCs w:val="18"/>
        </w:rPr>
        <w:t xml:space="preserve"> отдела контроля и </w:t>
      </w:r>
    </w:p>
    <w:p w:rsidR="008421C5" w:rsidRPr="00905649" w:rsidRDefault="008421C5" w:rsidP="006E05B4">
      <w:pPr>
        <w:spacing w:after="0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8421C5" w:rsidRPr="00905649" w:rsidRDefault="008421C5" w:rsidP="006E05B4">
      <w:pPr>
        <w:spacing w:after="0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8421C5" w:rsidRPr="00905649" w:rsidRDefault="008421C5" w:rsidP="006E05B4">
      <w:pPr>
        <w:spacing w:after="0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266-28-20 </w:t>
      </w:r>
    </w:p>
    <w:p w:rsidR="008421C5" w:rsidRPr="00905649" w:rsidRDefault="008421C5" w:rsidP="006E05B4">
      <w:pPr>
        <w:spacing w:after="0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905649">
        <w:rPr>
          <w:rFonts w:ascii="Segoe UI" w:hAnsi="Segoe UI" w:cs="Segoe UI"/>
          <w:sz w:val="18"/>
          <w:szCs w:val="18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905649">
        <w:rPr>
          <w:rFonts w:ascii="Segoe UI" w:hAnsi="Segoe UI" w:cs="Segoe UI"/>
          <w:sz w:val="18"/>
          <w:szCs w:val="18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905649">
        <w:rPr>
          <w:rFonts w:ascii="Segoe UI" w:hAnsi="Segoe UI" w:cs="Segoe UI"/>
          <w:sz w:val="18"/>
          <w:szCs w:val="18"/>
        </w:rPr>
        <w:t>@36.</w:t>
      </w:r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r w:rsidRPr="00905649">
        <w:rPr>
          <w:rFonts w:ascii="Segoe UI" w:hAnsi="Segoe UI" w:cs="Segoe UI"/>
          <w:sz w:val="18"/>
          <w:szCs w:val="18"/>
        </w:rPr>
        <w:t>.</w:t>
      </w:r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8421C5" w:rsidRPr="008421C5" w:rsidRDefault="008421C5" w:rsidP="006E05B4">
      <w:pPr>
        <w:spacing w:after="0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sectPr w:rsidR="008421C5" w:rsidRPr="008421C5" w:rsidSect="000E591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90821"/>
    <w:multiLevelType w:val="multilevel"/>
    <w:tmpl w:val="F65A7D5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342062"/>
    <w:multiLevelType w:val="multilevel"/>
    <w:tmpl w:val="1C3EB59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9A2D7D"/>
    <w:multiLevelType w:val="multilevel"/>
    <w:tmpl w:val="C0F8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1B2"/>
    <w:rsid w:val="0004523F"/>
    <w:rsid w:val="0008505F"/>
    <w:rsid w:val="000900DA"/>
    <w:rsid w:val="000B2C9C"/>
    <w:rsid w:val="000C1DFE"/>
    <w:rsid w:val="000E591D"/>
    <w:rsid w:val="00131089"/>
    <w:rsid w:val="001A495F"/>
    <w:rsid w:val="001B0430"/>
    <w:rsid w:val="002147AC"/>
    <w:rsid w:val="00263FCD"/>
    <w:rsid w:val="002A2346"/>
    <w:rsid w:val="0030753C"/>
    <w:rsid w:val="003B14CD"/>
    <w:rsid w:val="003B1968"/>
    <w:rsid w:val="003F109E"/>
    <w:rsid w:val="00493C18"/>
    <w:rsid w:val="004941CC"/>
    <w:rsid w:val="004A7F08"/>
    <w:rsid w:val="004F7964"/>
    <w:rsid w:val="0050442F"/>
    <w:rsid w:val="005609D1"/>
    <w:rsid w:val="0057026B"/>
    <w:rsid w:val="005B367C"/>
    <w:rsid w:val="005F76FF"/>
    <w:rsid w:val="00601DA9"/>
    <w:rsid w:val="00634361"/>
    <w:rsid w:val="006836D7"/>
    <w:rsid w:val="006C4349"/>
    <w:rsid w:val="006E05B4"/>
    <w:rsid w:val="006E0F27"/>
    <w:rsid w:val="00732A4C"/>
    <w:rsid w:val="007844B0"/>
    <w:rsid w:val="008325C5"/>
    <w:rsid w:val="008421C5"/>
    <w:rsid w:val="008635A8"/>
    <w:rsid w:val="008C68F8"/>
    <w:rsid w:val="00937360"/>
    <w:rsid w:val="009A4038"/>
    <w:rsid w:val="009B21B2"/>
    <w:rsid w:val="009B68E1"/>
    <w:rsid w:val="00A45BE9"/>
    <w:rsid w:val="00A500A3"/>
    <w:rsid w:val="00A6153E"/>
    <w:rsid w:val="00AA6C55"/>
    <w:rsid w:val="00B67D12"/>
    <w:rsid w:val="00BC73EF"/>
    <w:rsid w:val="00C35273"/>
    <w:rsid w:val="00C65F46"/>
    <w:rsid w:val="00C756B1"/>
    <w:rsid w:val="00CD7CC1"/>
    <w:rsid w:val="00D31213"/>
    <w:rsid w:val="00DA73E2"/>
    <w:rsid w:val="00DC6A0E"/>
    <w:rsid w:val="00DF426F"/>
    <w:rsid w:val="00E168B4"/>
    <w:rsid w:val="00E17BDF"/>
    <w:rsid w:val="00E50AF6"/>
    <w:rsid w:val="00E557F9"/>
    <w:rsid w:val="00ED296B"/>
    <w:rsid w:val="00EE1F32"/>
    <w:rsid w:val="00EF6897"/>
    <w:rsid w:val="00F17824"/>
    <w:rsid w:val="00F71ADC"/>
    <w:rsid w:val="00FE0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42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E5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E59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kk5.rosreest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7AF54E-1D62-4E4B-B9AE-6624F1FBD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Ядгарова Зульфия Насритдиновна</dc:creator>
  <cp:lastModifiedBy>Онуфриева </cp:lastModifiedBy>
  <cp:revision>3</cp:revision>
  <cp:lastPrinted>2018-08-16T08:56:00Z</cp:lastPrinted>
  <dcterms:created xsi:type="dcterms:W3CDTF">2018-10-12T09:57:00Z</dcterms:created>
  <dcterms:modified xsi:type="dcterms:W3CDTF">2018-11-16T08:37:00Z</dcterms:modified>
</cp:coreProperties>
</file>